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right="-8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right="-8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учебному предмету «Литература»</w:t>
      </w:r>
    </w:p>
    <w:p w:rsidR="006525C2" w:rsidRDefault="006525C2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2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образования: основное общее образование</w:t>
      </w: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46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5-9 класс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4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(ФГОС</w:t>
      </w:r>
      <w:r>
        <w:rPr>
          <w:rFonts w:ascii="Times New Roman" w:eastAsia="Times New Roman" w:hAnsi="Times New Roman"/>
          <w:b/>
          <w:sz w:val="28"/>
        </w:rPr>
        <w:t>)</w:t>
      </w:r>
    </w:p>
    <w:p w:rsidR="006525C2" w:rsidRDefault="006525C2">
      <w:pPr>
        <w:spacing w:line="0" w:lineRule="atLeast"/>
        <w:ind w:left="4720"/>
        <w:rPr>
          <w:rFonts w:ascii="Times New Roman" w:eastAsia="Times New Roman" w:hAnsi="Times New Roman"/>
          <w:b/>
          <w:sz w:val="28"/>
        </w:rPr>
        <w:sectPr w:rsidR="006525C2">
          <w:pgSz w:w="11900" w:h="16836"/>
          <w:pgMar w:top="1122" w:right="848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numPr>
          <w:ilvl w:val="0"/>
          <w:numId w:val="1"/>
        </w:numPr>
        <w:tabs>
          <w:tab w:val="left" w:pos="2300"/>
        </w:tabs>
        <w:spacing w:line="0" w:lineRule="atLeast"/>
        <w:ind w:left="2300" w:hanging="363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Планируемые результаты освоения учебного предмета</w:t>
      </w:r>
    </w:p>
    <w:p w:rsidR="006525C2" w:rsidRDefault="006525C2">
      <w:pPr>
        <w:spacing w:line="24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Личностными результатами </w:t>
      </w:r>
      <w:r>
        <w:rPr>
          <w:rFonts w:ascii="Times New Roman" w:eastAsia="Times New Roman" w:hAnsi="Times New Roman"/>
          <w:sz w:val="24"/>
        </w:rPr>
        <w:t>выпускников основной школы,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формируемыми при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изучении предмета «Литература», являются следующие умения и качества: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чувство </w:t>
      </w:r>
      <w:proofErr w:type="gramStart"/>
      <w:r>
        <w:rPr>
          <w:rFonts w:ascii="Times New Roman" w:eastAsia="Times New Roman" w:hAnsi="Times New Roman"/>
          <w:sz w:val="24"/>
        </w:rPr>
        <w:t>прекрасного</w:t>
      </w:r>
      <w:proofErr w:type="gramEnd"/>
      <w:r>
        <w:rPr>
          <w:rFonts w:ascii="Times New Roman" w:eastAsia="Times New Roman" w:hAnsi="Times New Roman"/>
          <w:sz w:val="24"/>
        </w:rPr>
        <w:t xml:space="preserve"> – умение </w:t>
      </w:r>
      <w:r>
        <w:rPr>
          <w:rFonts w:ascii="Times New Roman" w:eastAsia="Times New Roman" w:hAnsi="Times New Roman"/>
          <w:i/>
          <w:sz w:val="24"/>
        </w:rPr>
        <w:t>чувствовать</w:t>
      </w:r>
      <w:r>
        <w:rPr>
          <w:rFonts w:ascii="Times New Roman" w:eastAsia="Times New Roman" w:hAnsi="Times New Roman"/>
          <w:sz w:val="24"/>
        </w:rPr>
        <w:t xml:space="preserve"> красоту и выразительность речи, </w:t>
      </w:r>
      <w:r>
        <w:rPr>
          <w:rFonts w:ascii="Times New Roman" w:eastAsia="Times New Roman" w:hAnsi="Times New Roman"/>
          <w:i/>
          <w:sz w:val="24"/>
        </w:rPr>
        <w:t xml:space="preserve">стремиться </w:t>
      </w:r>
      <w:r>
        <w:rPr>
          <w:rFonts w:ascii="Times New Roman" w:eastAsia="Times New Roman" w:hAnsi="Times New Roman"/>
          <w:sz w:val="24"/>
        </w:rPr>
        <w:t>к совершенствованию собственной речи;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любовь и уважение</w:t>
      </w:r>
      <w:r>
        <w:rPr>
          <w:rFonts w:ascii="Times New Roman" w:eastAsia="Times New Roman" w:hAnsi="Times New Roman"/>
          <w:sz w:val="24"/>
        </w:rPr>
        <w:t xml:space="preserve"> к Отечеству, его языку, культуре;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устойчивый познавательный интерес</w:t>
      </w:r>
      <w:r>
        <w:rPr>
          <w:rFonts w:ascii="Times New Roman" w:eastAsia="Times New Roman" w:hAnsi="Times New Roman"/>
          <w:sz w:val="24"/>
        </w:rPr>
        <w:t xml:space="preserve"> к чтению, к ведению диалога с автором текста; </w:t>
      </w:r>
      <w:r>
        <w:rPr>
          <w:rFonts w:ascii="Times New Roman" w:eastAsia="Times New Roman" w:hAnsi="Times New Roman"/>
          <w:i/>
          <w:sz w:val="24"/>
        </w:rPr>
        <w:t>потребность</w:t>
      </w:r>
      <w:r>
        <w:rPr>
          <w:rFonts w:ascii="Times New Roman" w:eastAsia="Times New Roman" w:hAnsi="Times New Roman"/>
          <w:sz w:val="24"/>
        </w:rPr>
        <w:t xml:space="preserve"> в чтении.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осознание и освоение</w:t>
      </w:r>
      <w:r>
        <w:rPr>
          <w:rFonts w:ascii="Times New Roman" w:eastAsia="Times New Roman" w:hAnsi="Times New Roman"/>
          <w:sz w:val="24"/>
        </w:rPr>
        <w:t xml:space="preserve"> литературы как части общекультурного наследия России и общемирового культурного наследия;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ориентация</w:t>
      </w:r>
      <w:r>
        <w:rPr>
          <w:rFonts w:ascii="Times New Roman" w:eastAsia="Times New Roman" w:hAnsi="Times New Roman"/>
          <w:sz w:val="24"/>
        </w:rPr>
        <w:t xml:space="preserve"> в системе моральных норм и ценностей, их присвоение;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эмоционально положительное </w:t>
      </w:r>
      <w:r>
        <w:rPr>
          <w:rFonts w:ascii="Times New Roman" w:eastAsia="Times New Roman" w:hAnsi="Times New Roman"/>
          <w:i/>
          <w:sz w:val="24"/>
        </w:rPr>
        <w:t>принятие</w:t>
      </w:r>
      <w:r>
        <w:rPr>
          <w:rFonts w:ascii="Times New Roman" w:eastAsia="Times New Roman" w:hAnsi="Times New Roman"/>
          <w:sz w:val="24"/>
        </w:rPr>
        <w:t xml:space="preserve"> своей этнической идентичности; </w:t>
      </w:r>
      <w:r>
        <w:rPr>
          <w:rFonts w:ascii="Times New Roman" w:eastAsia="Times New Roman" w:hAnsi="Times New Roman"/>
          <w:i/>
          <w:sz w:val="24"/>
        </w:rPr>
        <w:t xml:space="preserve">уважение и принятие </w:t>
      </w:r>
      <w:r>
        <w:rPr>
          <w:rFonts w:ascii="Times New Roman" w:eastAsia="Times New Roman" w:hAnsi="Times New Roman"/>
          <w:sz w:val="24"/>
        </w:rPr>
        <w:t>других народов России и мира,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межэтническая</w:t>
      </w:r>
      <w:r>
        <w:rPr>
          <w:rFonts w:ascii="Times New Roman" w:eastAsia="Times New Roman" w:hAnsi="Times New Roman"/>
          <w:i/>
          <w:sz w:val="24"/>
        </w:rPr>
        <w:t xml:space="preserve"> толерантность</w:t>
      </w:r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потребность</w:t>
      </w:r>
      <w:r>
        <w:rPr>
          <w:rFonts w:ascii="Times New Roman" w:eastAsia="Times New Roman" w:hAnsi="Times New Roman"/>
          <w:sz w:val="24"/>
        </w:rPr>
        <w:t xml:space="preserve"> в самовыражении через слово;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устойчивый познавательный интерес, потребность в чтении.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результатами </w:t>
      </w:r>
      <w:r>
        <w:rPr>
          <w:rFonts w:ascii="Times New Roman" w:eastAsia="Times New Roman" w:hAnsi="Times New Roman"/>
          <w:sz w:val="24"/>
        </w:rPr>
        <w:t>изучения курса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«Литература»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являются:</w:t>
      </w:r>
    </w:p>
    <w:p w:rsidR="006525C2" w:rsidRDefault="006525C2" w:rsidP="006525C2">
      <w:pPr>
        <w:numPr>
          <w:ilvl w:val="0"/>
          <w:numId w:val="2"/>
        </w:numPr>
        <w:tabs>
          <w:tab w:val="left" w:pos="1680"/>
        </w:tabs>
        <w:spacing w:line="0" w:lineRule="atLeast"/>
        <w:ind w:left="1680" w:hanging="6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</w:t>
      </w:r>
      <w:r>
        <w:rPr>
          <w:rFonts w:ascii="Times New Roman" w:eastAsia="Times New Roman" w:hAnsi="Times New Roman"/>
          <w:b/>
          <w:i/>
          <w:sz w:val="24"/>
        </w:rPr>
        <w:t>универсальных учебных действий</w:t>
      </w:r>
      <w:r>
        <w:rPr>
          <w:rFonts w:ascii="Times New Roman" w:eastAsia="Times New Roman" w:hAnsi="Times New Roman"/>
          <w:sz w:val="24"/>
        </w:rPr>
        <w:t xml:space="preserve"> (УУД).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Регулятивные УУД: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самостоятельно </w:t>
      </w:r>
      <w:r>
        <w:rPr>
          <w:rFonts w:ascii="Times New Roman" w:eastAsia="Times New Roman" w:hAnsi="Times New Roman"/>
          <w:i/>
          <w:sz w:val="24"/>
        </w:rPr>
        <w:t>формулировать</w:t>
      </w:r>
      <w:r>
        <w:rPr>
          <w:rFonts w:ascii="Times New Roman" w:eastAsia="Times New Roman" w:hAnsi="Times New Roman"/>
          <w:sz w:val="24"/>
        </w:rPr>
        <w:t xml:space="preserve"> проблему (тему) и цели урока; способность </w:t>
      </w:r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целеполаганию</w:t>
      </w:r>
      <w:proofErr w:type="spellEnd"/>
      <w:r>
        <w:rPr>
          <w:rFonts w:ascii="Times New Roman" w:eastAsia="Times New Roman" w:hAnsi="Times New Roman"/>
          <w:sz w:val="24"/>
        </w:rPr>
        <w:t>, включая постановку новых целей;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самостоятельно анализировать условия и пути достижения цели;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самостоятельно </w:t>
      </w:r>
      <w:r>
        <w:rPr>
          <w:rFonts w:ascii="Times New Roman" w:eastAsia="Times New Roman" w:hAnsi="Times New Roman"/>
          <w:i/>
          <w:sz w:val="24"/>
        </w:rPr>
        <w:t>составлять план</w:t>
      </w:r>
      <w:r>
        <w:rPr>
          <w:rFonts w:ascii="Times New Roman" w:eastAsia="Times New Roman" w:hAnsi="Times New Roman"/>
          <w:sz w:val="24"/>
        </w:rPr>
        <w:t xml:space="preserve"> решения учебной проблемы;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работать</w:t>
      </w:r>
      <w:r>
        <w:rPr>
          <w:rFonts w:ascii="Times New Roman" w:eastAsia="Times New Roman" w:hAnsi="Times New Roman"/>
          <w:sz w:val="24"/>
        </w:rPr>
        <w:t xml:space="preserve"> по плану, сверяя свои действия с целью, </w:t>
      </w:r>
      <w:r>
        <w:rPr>
          <w:rFonts w:ascii="Times New Roman" w:eastAsia="Times New Roman" w:hAnsi="Times New Roman"/>
          <w:i/>
          <w:sz w:val="24"/>
        </w:rPr>
        <w:t>прогнозировать,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корректировать </w:t>
      </w:r>
      <w:r>
        <w:rPr>
          <w:rFonts w:ascii="Times New Roman" w:eastAsia="Times New Roman" w:hAnsi="Times New Roman"/>
          <w:sz w:val="24"/>
        </w:rPr>
        <w:t>свою деятельность;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в диалоге с учителем </w:t>
      </w:r>
      <w:r>
        <w:rPr>
          <w:rFonts w:ascii="Times New Roman" w:eastAsia="Times New Roman" w:hAnsi="Times New Roman"/>
          <w:i/>
          <w:sz w:val="24"/>
        </w:rPr>
        <w:t>вырабатывать</w:t>
      </w:r>
      <w:r>
        <w:rPr>
          <w:rFonts w:ascii="Times New Roman" w:eastAsia="Times New Roman" w:hAnsi="Times New Roman"/>
          <w:sz w:val="24"/>
        </w:rPr>
        <w:t xml:space="preserve"> критерии оценки и </w:t>
      </w:r>
      <w:r>
        <w:rPr>
          <w:rFonts w:ascii="Times New Roman" w:eastAsia="Times New Roman" w:hAnsi="Times New Roman"/>
          <w:i/>
          <w:sz w:val="24"/>
        </w:rPr>
        <w:t>определять</w:t>
      </w:r>
      <w:r>
        <w:rPr>
          <w:rFonts w:ascii="Times New Roman" w:eastAsia="Times New Roman" w:hAnsi="Times New Roman"/>
          <w:sz w:val="24"/>
        </w:rPr>
        <w:t xml:space="preserve"> степень успешности своей работы и работы других в соответствии с этими критериями.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Познавательные УУД: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самостоятельно </w:t>
      </w:r>
      <w:r>
        <w:rPr>
          <w:rFonts w:ascii="Times New Roman" w:eastAsia="Times New Roman" w:hAnsi="Times New Roman"/>
          <w:i/>
          <w:sz w:val="24"/>
        </w:rPr>
        <w:t>вычитывать</w:t>
      </w:r>
      <w:r>
        <w:rPr>
          <w:rFonts w:ascii="Times New Roman" w:eastAsia="Times New Roman" w:hAnsi="Times New Roman"/>
          <w:sz w:val="24"/>
        </w:rPr>
        <w:t xml:space="preserve"> все виды текстовой информации: </w:t>
      </w:r>
      <w:proofErr w:type="spellStart"/>
      <w:r>
        <w:rPr>
          <w:rFonts w:ascii="Times New Roman" w:eastAsia="Times New Roman" w:hAnsi="Times New Roman"/>
          <w:sz w:val="24"/>
        </w:rPr>
        <w:t>фактуальную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подтекстовую</w:t>
      </w:r>
      <w:proofErr w:type="spellEnd"/>
      <w:r>
        <w:rPr>
          <w:rFonts w:ascii="Times New Roman" w:eastAsia="Times New Roman" w:hAnsi="Times New Roman"/>
          <w:sz w:val="24"/>
        </w:rPr>
        <w:t xml:space="preserve">, концептуальную; адекватно </w:t>
      </w:r>
      <w:r>
        <w:rPr>
          <w:rFonts w:ascii="Times New Roman" w:eastAsia="Times New Roman" w:hAnsi="Times New Roman"/>
          <w:i/>
          <w:sz w:val="24"/>
        </w:rPr>
        <w:t>понимать</w:t>
      </w:r>
      <w:r>
        <w:rPr>
          <w:rFonts w:ascii="Times New Roman" w:eastAsia="Times New Roman" w:hAnsi="Times New Roman"/>
          <w:sz w:val="24"/>
        </w:rPr>
        <w:t xml:space="preserve"> основную и дополнительную информацию текста, воспринятого </w:t>
      </w:r>
      <w:r>
        <w:rPr>
          <w:rFonts w:ascii="Times New Roman" w:eastAsia="Times New Roman" w:hAnsi="Times New Roman"/>
          <w:i/>
          <w:sz w:val="24"/>
        </w:rPr>
        <w:t>на слух</w:t>
      </w:r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пользоваться</w:t>
      </w:r>
      <w:r>
        <w:rPr>
          <w:rFonts w:ascii="Times New Roman" w:eastAsia="Times New Roman" w:hAnsi="Times New Roman"/>
          <w:sz w:val="24"/>
        </w:rPr>
        <w:t xml:space="preserve"> разными видами чтения: изучающим, просмотровым, ознакомительным;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извлекать</w:t>
      </w:r>
      <w:r>
        <w:rPr>
          <w:rFonts w:ascii="Times New Roman" w:eastAsia="Times New Roman" w:hAnsi="Times New Roman"/>
          <w:sz w:val="24"/>
        </w:rPr>
        <w:t xml:space="preserve"> информацию, представленную в разных формах (сплошной текст; </w:t>
      </w:r>
      <w:proofErr w:type="spellStart"/>
      <w:r>
        <w:rPr>
          <w:rFonts w:ascii="Times New Roman" w:eastAsia="Times New Roman" w:hAnsi="Times New Roman"/>
          <w:sz w:val="24"/>
        </w:rPr>
        <w:t>несплошной</w:t>
      </w:r>
      <w:proofErr w:type="spellEnd"/>
      <w:r>
        <w:rPr>
          <w:rFonts w:ascii="Times New Roman" w:eastAsia="Times New Roman" w:hAnsi="Times New Roman"/>
          <w:sz w:val="24"/>
        </w:rPr>
        <w:t xml:space="preserve"> текст – иллюстрация, таблица, схема);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владеть различными видами </w:t>
      </w:r>
      <w:proofErr w:type="spellStart"/>
      <w:r>
        <w:rPr>
          <w:rFonts w:ascii="Times New Roman" w:eastAsia="Times New Roman" w:hAnsi="Times New Roman"/>
          <w:i/>
          <w:sz w:val="24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(выборочным, ознакомительным, детальным);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перерабатывать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i/>
          <w:sz w:val="24"/>
        </w:rPr>
        <w:t>преобразовывать</w:t>
      </w:r>
      <w:r>
        <w:rPr>
          <w:rFonts w:ascii="Times New Roman" w:eastAsia="Times New Roman" w:hAnsi="Times New Roman"/>
          <w:sz w:val="24"/>
        </w:rPr>
        <w:t xml:space="preserve"> информацию из одной формы в другую (составлять план, таблицу, схему);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излагать</w:t>
      </w:r>
      <w:r>
        <w:rPr>
          <w:rFonts w:ascii="Times New Roman" w:eastAsia="Times New Roman" w:hAnsi="Times New Roman"/>
          <w:sz w:val="24"/>
        </w:rPr>
        <w:t xml:space="preserve"> содержание прочитанного (прослушанного) текста подробно, сжато, выборочно;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пользоваться</w:t>
      </w:r>
      <w:r>
        <w:rPr>
          <w:rFonts w:ascii="Times New Roman" w:eastAsia="Times New Roman" w:hAnsi="Times New Roman"/>
          <w:sz w:val="24"/>
        </w:rPr>
        <w:t xml:space="preserve"> словарями, справочниками;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осуществлять</w:t>
      </w:r>
      <w:r>
        <w:rPr>
          <w:rFonts w:ascii="Times New Roman" w:eastAsia="Times New Roman" w:hAnsi="Times New Roman"/>
          <w:sz w:val="24"/>
        </w:rPr>
        <w:t xml:space="preserve"> анализ и синтез;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устанавливать</w:t>
      </w:r>
      <w:r>
        <w:rPr>
          <w:rFonts w:ascii="Times New Roman" w:eastAsia="Times New Roman" w:hAnsi="Times New Roman"/>
          <w:sz w:val="24"/>
        </w:rPr>
        <w:t xml:space="preserve"> причинно-следственные связи;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строить</w:t>
      </w:r>
      <w:r>
        <w:rPr>
          <w:rFonts w:ascii="Times New Roman" w:eastAsia="Times New Roman" w:hAnsi="Times New Roman"/>
          <w:sz w:val="24"/>
        </w:rPr>
        <w:t xml:space="preserve"> рассуждения.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Средством развития </w:t>
      </w:r>
      <w:proofErr w:type="gramStart"/>
      <w:r>
        <w:rPr>
          <w:rFonts w:ascii="Times New Roman" w:eastAsia="Times New Roman" w:hAnsi="Times New Roman"/>
          <w:sz w:val="24"/>
        </w:rPr>
        <w:t>познавательных</w:t>
      </w:r>
      <w:proofErr w:type="gramEnd"/>
      <w:r>
        <w:rPr>
          <w:rFonts w:ascii="Times New Roman" w:eastAsia="Times New Roman" w:hAnsi="Times New Roman"/>
          <w:sz w:val="24"/>
        </w:rPr>
        <w:t xml:space="preserve"> УУД служат тексты учебника и его методический аппарат; технология продуктивного чтения.</w:t>
      </w: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0" w:right="848" w:bottom="828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i/>
          <w:sz w:val="24"/>
        </w:rPr>
        <w:lastRenderedPageBreak/>
        <w:t>Коммуникативные УУД: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учитывать</w:t>
      </w:r>
      <w:r>
        <w:rPr>
          <w:rFonts w:ascii="Times New Roman" w:eastAsia="Times New Roman" w:hAnsi="Times New Roman"/>
          <w:sz w:val="24"/>
        </w:rPr>
        <w:t xml:space="preserve"> разные мнения и стремиться к координации различных позиций в сотрудничестве;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уметь</w:t>
      </w:r>
      <w:r>
        <w:rPr>
          <w:rFonts w:ascii="Times New Roman" w:eastAsia="Times New Roman" w:hAnsi="Times New Roman"/>
          <w:sz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уметь</w:t>
      </w:r>
      <w:r>
        <w:rPr>
          <w:rFonts w:ascii="Times New Roman" w:eastAsia="Times New Roman" w:hAnsi="Times New Roman"/>
          <w:sz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уметь</w:t>
      </w:r>
      <w:r>
        <w:rPr>
          <w:rFonts w:ascii="Times New Roman" w:eastAsia="Times New Roman" w:hAnsi="Times New Roman"/>
          <w:sz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уметь</w:t>
      </w:r>
      <w:r>
        <w:rPr>
          <w:rFonts w:ascii="Times New Roman" w:eastAsia="Times New Roman" w:hAnsi="Times New Roman"/>
          <w:sz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уметь</w:t>
      </w:r>
      <w:r>
        <w:rPr>
          <w:rFonts w:ascii="Times New Roman" w:eastAsia="Times New Roman" w:hAnsi="Times New Roman"/>
          <w:sz w:val="24"/>
        </w:rPr>
        <w:t xml:space="preserve"> осуществлять взаимный контроль и оказывать в сотрудничестве необходимую взаимопомощь;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осознавать</w:t>
      </w:r>
      <w:r>
        <w:rPr>
          <w:rFonts w:ascii="Times New Roman" w:eastAsia="Times New Roman" w:hAnsi="Times New Roman"/>
          <w:sz w:val="24"/>
        </w:rPr>
        <w:t xml:space="preserve"> важность коммуникативных умений в жизни человека;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оформлять</w:t>
      </w:r>
      <w:r>
        <w:rPr>
          <w:rFonts w:ascii="Times New Roman" w:eastAsia="Times New Roman" w:hAnsi="Times New Roman"/>
          <w:sz w:val="24"/>
        </w:rPr>
        <w:t xml:space="preserve"> свои мысли в устной и письменной форме с учётом речевой ситуации; </w:t>
      </w:r>
      <w:r>
        <w:rPr>
          <w:rFonts w:ascii="Times New Roman" w:eastAsia="Times New Roman" w:hAnsi="Times New Roman"/>
          <w:i/>
          <w:sz w:val="24"/>
        </w:rPr>
        <w:t>создавать</w:t>
      </w:r>
      <w:r>
        <w:rPr>
          <w:rFonts w:ascii="Times New Roman" w:eastAsia="Times New Roman" w:hAnsi="Times New Roman"/>
          <w:sz w:val="24"/>
        </w:rPr>
        <w:t xml:space="preserve"> тексты различного типа, стиля, жанра;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оценивать</w:t>
      </w:r>
      <w:r>
        <w:rPr>
          <w:rFonts w:ascii="Times New Roman" w:eastAsia="Times New Roman" w:hAnsi="Times New Roman"/>
          <w:sz w:val="24"/>
        </w:rPr>
        <w:t xml:space="preserve"> и редактировать устное и письменное речевое высказывание;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адекватно использовать</w:t>
      </w:r>
      <w:r>
        <w:rPr>
          <w:rFonts w:ascii="Times New Roman" w:eastAsia="Times New Roman" w:hAnsi="Times New Roman"/>
          <w:sz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высказывать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i/>
          <w:sz w:val="24"/>
        </w:rPr>
        <w:t>обосновывать</w:t>
      </w:r>
      <w:r>
        <w:rPr>
          <w:rFonts w:ascii="Times New Roman" w:eastAsia="Times New Roman" w:hAnsi="Times New Roman"/>
          <w:sz w:val="24"/>
        </w:rPr>
        <w:t xml:space="preserve"> свою точку зрения;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слушать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i/>
          <w:sz w:val="24"/>
        </w:rPr>
        <w:t>слышать</w:t>
      </w:r>
      <w:r>
        <w:rPr>
          <w:rFonts w:ascii="Times New Roman" w:eastAsia="Times New Roman" w:hAnsi="Times New Roman"/>
          <w:sz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выступать</w:t>
      </w:r>
      <w:r>
        <w:rPr>
          <w:rFonts w:ascii="Times New Roman" w:eastAsia="Times New Roman" w:hAnsi="Times New Roman"/>
          <w:sz w:val="24"/>
        </w:rPr>
        <w:t xml:space="preserve"> перед аудиторией сверстников с сообщениями;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договариваться</w:t>
      </w:r>
      <w:r>
        <w:rPr>
          <w:rFonts w:ascii="Times New Roman" w:eastAsia="Times New Roman" w:hAnsi="Times New Roman"/>
          <w:sz w:val="24"/>
        </w:rPr>
        <w:t xml:space="preserve"> и приходить к общему решению в совместной деятельности;</w:t>
      </w: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задавать вопросы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1"/>
          <w:numId w:val="3"/>
        </w:numPr>
        <w:tabs>
          <w:tab w:val="left" w:pos="1452"/>
        </w:tabs>
        <w:spacing w:line="238" w:lineRule="auto"/>
        <w:ind w:left="260" w:firstLine="7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</w:t>
      </w:r>
      <w:proofErr w:type="spellStart"/>
      <w:proofErr w:type="gramStart"/>
      <w:r>
        <w:rPr>
          <w:rFonts w:ascii="Times New Roman" w:eastAsia="Times New Roman" w:hAnsi="Times New Roman"/>
          <w:b/>
          <w:i/>
          <w:sz w:val="24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школьников, где обучающиеся усовершенствуют навык </w:t>
      </w:r>
      <w:r>
        <w:rPr>
          <w:rFonts w:ascii="Times New Roman" w:eastAsia="Times New Roman" w:hAnsi="Times New Roman"/>
          <w:i/>
          <w:sz w:val="24"/>
        </w:rPr>
        <w:t>поиска информации</w:t>
      </w:r>
      <w:r>
        <w:rPr>
          <w:rFonts w:ascii="Times New Roman" w:eastAsia="Times New Roman" w:hAnsi="Times New Roman"/>
          <w:sz w:val="24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3) Формирование основ </w:t>
      </w:r>
      <w:r>
        <w:rPr>
          <w:rFonts w:ascii="Times New Roman" w:eastAsia="Times New Roman" w:hAnsi="Times New Roman"/>
          <w:b/>
          <w:i/>
          <w:sz w:val="24"/>
        </w:rPr>
        <w:t>учебно-исследовательской и проектной деятельности</w:t>
      </w:r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которой у выпускников будут заложены: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основы критического отношения к знанию, жизненному опыту;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основы ценностных суждений и оценок;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основы понимания принципиальной ограниченности знания, существования различных точек зрения, взглядов, характерных для разных </w:t>
      </w:r>
      <w:proofErr w:type="spellStart"/>
      <w:r>
        <w:rPr>
          <w:rFonts w:ascii="Times New Roman" w:eastAsia="Times New Roman" w:hAnsi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</w:rPr>
        <w:t xml:space="preserve"> сред и эпох.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4) Формирование </w:t>
      </w:r>
      <w:r>
        <w:rPr>
          <w:rFonts w:ascii="Times New Roman" w:eastAsia="Times New Roman" w:hAnsi="Times New Roman"/>
          <w:b/>
          <w:i/>
          <w:sz w:val="24"/>
        </w:rPr>
        <w:t>стратегий смыслового чтения</w:t>
      </w:r>
      <w:r>
        <w:rPr>
          <w:rFonts w:ascii="Times New Roman" w:eastAsia="Times New Roman" w:hAnsi="Times New Roman"/>
          <w:sz w:val="24"/>
        </w:rPr>
        <w:t xml:space="preserve"> и работы с текстом/работы с информацией, в ходе которого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eastAsia="Times New Roman" w:hAnsi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/>
          <w:sz w:val="24"/>
        </w:rPr>
        <w:t>, подготовки к трудовой и социальной деятельности.</w:t>
      </w: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6" w:right="848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4"/>
        </w:numPr>
        <w:tabs>
          <w:tab w:val="left" w:pos="1256"/>
        </w:tabs>
        <w:spacing w:line="236" w:lineRule="auto"/>
        <w:ind w:left="260" w:firstLine="721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8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6525C2" w:rsidRDefault="006525C2">
      <w:pPr>
        <w:spacing w:line="28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Предметные результаты </w:t>
      </w:r>
      <w:r>
        <w:rPr>
          <w:rFonts w:ascii="Times New Roman" w:eastAsia="Times New Roman" w:hAnsi="Times New Roman"/>
          <w:sz w:val="24"/>
        </w:rPr>
        <w:t>изучения курса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«Литература»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являются: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41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/>
          <w:sz w:val="24"/>
        </w:rPr>
        <w:t>многоаспектного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диалога;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47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42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452"/>
        </w:tabs>
        <w:spacing w:line="237" w:lineRule="auto"/>
        <w:ind w:left="260" w:right="2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Fonts w:ascii="Times New Roman" w:eastAsia="Times New Roman" w:hAnsi="Times New Roman"/>
          <w:sz w:val="24"/>
        </w:rPr>
        <w:t>досуговое</w:t>
      </w:r>
      <w:proofErr w:type="spellEnd"/>
      <w:r>
        <w:rPr>
          <w:rFonts w:ascii="Times New Roman" w:eastAsia="Times New Roman" w:hAnsi="Times New Roman"/>
          <w:sz w:val="24"/>
        </w:rPr>
        <w:t xml:space="preserve"> чтение;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58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"/>
        </w:numPr>
        <w:tabs>
          <w:tab w:val="left" w:pos="528"/>
        </w:tabs>
        <w:spacing w:line="238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</w:t>
      </w:r>
      <w:proofErr w:type="spellStart"/>
      <w:r>
        <w:rPr>
          <w:rFonts w:ascii="Times New Roman" w:eastAsia="Times New Roman" w:hAnsi="Times New Roman"/>
          <w:sz w:val="24"/>
        </w:rPr>
        <w:t>формированиеумений</w:t>
      </w:r>
      <w:proofErr w:type="spellEnd"/>
      <w:r>
        <w:rPr>
          <w:rFonts w:ascii="Times New Roman" w:eastAsia="Times New Roman" w:hAnsi="Times New Roman"/>
          <w:sz w:val="24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</w:t>
      </w:r>
      <w:proofErr w:type="gramEnd"/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Личностные универсальные учебные действия</w:t>
      </w:r>
    </w:p>
    <w:p w:rsidR="006525C2" w:rsidRDefault="006525C2" w:rsidP="006525C2">
      <w:pPr>
        <w:numPr>
          <w:ilvl w:val="0"/>
          <w:numId w:val="6"/>
        </w:numPr>
        <w:tabs>
          <w:tab w:val="left" w:pos="440"/>
        </w:tabs>
        <w:spacing w:line="236" w:lineRule="auto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Идентифицировать себя с принадлежностью к народу, стране, государству.</w:t>
      </w:r>
    </w:p>
    <w:p w:rsidR="006525C2" w:rsidRDefault="006525C2" w:rsidP="006525C2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интерес к культуре и истории своего народа, страны.</w:t>
      </w:r>
    </w:p>
    <w:p w:rsidR="006525C2" w:rsidRDefault="006525C2" w:rsidP="006525C2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Различать основные нравственно-эстетические понятия.</w:t>
      </w:r>
    </w:p>
    <w:p w:rsidR="006525C2" w:rsidRDefault="006525C2" w:rsidP="006525C2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Выражать положительное отношение к процессу познания.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Уважительно относиться к родной литературе.</w:t>
      </w:r>
    </w:p>
    <w:p w:rsidR="006525C2" w:rsidRDefault="006525C2" w:rsidP="006525C2">
      <w:pPr>
        <w:numPr>
          <w:ilvl w:val="0"/>
          <w:numId w:val="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свои и чужие поступки.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класс: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литературу как одну из национально-культурных ценностей русского народа.</w:t>
      </w:r>
    </w:p>
    <w:p w:rsidR="006525C2" w:rsidRDefault="006525C2" w:rsidP="006525C2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Уважительно относиться к родной литературе, испытывать гордость за неё.</w:t>
      </w:r>
    </w:p>
    <w:p w:rsidR="006525C2" w:rsidRDefault="006525C2" w:rsidP="006525C2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Оценивать свои и чужие поступки.</w:t>
      </w:r>
    </w:p>
    <w:p w:rsidR="006525C2" w:rsidRDefault="006525C2" w:rsidP="006525C2">
      <w:pPr>
        <w:numPr>
          <w:ilvl w:val="0"/>
          <w:numId w:val="1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внимание, удивление, желание больше узнать.</w:t>
      </w:r>
    </w:p>
    <w:p w:rsidR="006525C2" w:rsidRDefault="006525C2">
      <w:p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794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i/>
          <w:sz w:val="24"/>
        </w:rPr>
        <w:lastRenderedPageBreak/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"/>
        </w:numPr>
        <w:tabs>
          <w:tab w:val="left" w:pos="47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1"/>
        </w:numPr>
        <w:tabs>
          <w:tab w:val="left" w:pos="42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класс: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3"/>
        </w:numPr>
        <w:tabs>
          <w:tab w:val="left" w:pos="44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3"/>
        </w:numPr>
        <w:tabs>
          <w:tab w:val="left" w:pos="45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1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Осознавать эстетическую ценность русской литературы.</w:t>
      </w:r>
    </w:p>
    <w:p w:rsidR="006525C2" w:rsidRDefault="006525C2" w:rsidP="006525C2">
      <w:pPr>
        <w:numPr>
          <w:ilvl w:val="0"/>
          <w:numId w:val="1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ситуации с точки зрения правил поведения и этики.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5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1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Осознавать эстетическую ценность русской литературы.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i/>
          <w:sz w:val="24"/>
        </w:rPr>
        <w:t>Оценивать собственную учебную деятельность: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свои достижения,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самостоятельность, инициативу, ответственность, причины неудач.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7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8"/>
        </w:numPr>
        <w:tabs>
          <w:tab w:val="left" w:pos="44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готовность к самообразованию.</w:t>
      </w:r>
    </w:p>
    <w:p w:rsidR="006525C2" w:rsidRDefault="006525C2">
      <w:pPr>
        <w:spacing w:line="277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9"/>
        </w:numPr>
        <w:tabs>
          <w:tab w:val="left" w:pos="6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Определять необходимость ответственности и долга перед Родиной.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9"/>
        </w:numPr>
        <w:tabs>
          <w:tab w:val="left" w:pos="42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9"/>
        </w:numPr>
        <w:tabs>
          <w:tab w:val="left" w:pos="48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9"/>
        </w:numPr>
        <w:tabs>
          <w:tab w:val="left" w:pos="46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Регулятивные универсальные учебные действия</w:t>
      </w:r>
    </w:p>
    <w:p w:rsidR="006525C2" w:rsidRDefault="006525C2" w:rsidP="006525C2">
      <w:pPr>
        <w:numPr>
          <w:ilvl w:val="0"/>
          <w:numId w:val="20"/>
        </w:numPr>
        <w:tabs>
          <w:tab w:val="left" w:pos="440"/>
        </w:tabs>
        <w:spacing w:line="236" w:lineRule="auto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Удерживать цель деятельности до получения её результата.</w:t>
      </w:r>
    </w:p>
    <w:p w:rsidR="006525C2" w:rsidRDefault="006525C2" w:rsidP="006525C2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Анализу достижения цели.</w:t>
      </w:r>
    </w:p>
    <w:p w:rsidR="006525C2" w:rsidRDefault="006525C2">
      <w:pPr>
        <w:spacing w:line="277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2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Самостоятельно ставить новые учебные цели задачи.</w:t>
      </w:r>
    </w:p>
    <w:p w:rsidR="006525C2" w:rsidRDefault="006525C2">
      <w:p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  <w:sectPr w:rsidR="006525C2">
          <w:pgSz w:w="11900" w:h="16836"/>
          <w:pgMar w:top="1398" w:right="848" w:bottom="1058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23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lastRenderedPageBreak/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2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Планированию пути достижения цели.</w:t>
      </w:r>
    </w:p>
    <w:p w:rsidR="006525C2" w:rsidRDefault="006525C2" w:rsidP="006525C2">
      <w:pPr>
        <w:numPr>
          <w:ilvl w:val="0"/>
          <w:numId w:val="2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Установлению целевых приоритетов.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24"/>
        </w:numPr>
        <w:tabs>
          <w:tab w:val="left" w:pos="40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2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Учитывать условия выполнения учебной задачи.</w:t>
      </w:r>
    </w:p>
    <w:p w:rsidR="006525C2" w:rsidRDefault="006525C2" w:rsidP="006525C2">
      <w:pPr>
        <w:numPr>
          <w:ilvl w:val="0"/>
          <w:numId w:val="2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Выделять альтернативные способы достижения цели.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25"/>
        </w:numPr>
        <w:tabs>
          <w:tab w:val="left" w:pos="44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26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2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Умению контроля.</w:t>
      </w:r>
    </w:p>
    <w:p w:rsidR="006525C2" w:rsidRDefault="006525C2" w:rsidP="006525C2">
      <w:pPr>
        <w:numPr>
          <w:ilvl w:val="0"/>
          <w:numId w:val="2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Принятию решений в проблемных ситуациях.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27"/>
        </w:numPr>
        <w:tabs>
          <w:tab w:val="left" w:pos="43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6525C2" w:rsidRDefault="006525C2">
      <w:pPr>
        <w:spacing w:line="277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2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6525C2" w:rsidRDefault="006525C2" w:rsidP="006525C2">
      <w:pPr>
        <w:numPr>
          <w:ilvl w:val="0"/>
          <w:numId w:val="2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Осуществлению познавательной рефлексии.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29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3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Осуществлению контроля в констатирующей и предвосхищающей позиции.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30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3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Адекватной оценке трудностей.</w:t>
      </w:r>
    </w:p>
    <w:p w:rsidR="006525C2" w:rsidRDefault="006525C2" w:rsidP="006525C2">
      <w:pPr>
        <w:numPr>
          <w:ilvl w:val="0"/>
          <w:numId w:val="3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Адекватной оценке своих возможностей.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3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3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/>
          <w:sz w:val="24"/>
        </w:rPr>
        <w:t>прогонозирования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3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Основам </w:t>
      </w:r>
      <w:proofErr w:type="spellStart"/>
      <w:r>
        <w:rPr>
          <w:rFonts w:ascii="Times New Roman" w:eastAsia="Times New Roman" w:hAnsi="Times New Roman"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эмоциональных состояний.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34"/>
        </w:numPr>
        <w:tabs>
          <w:tab w:val="left" w:pos="50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Прилагать волевые усилия и преодолевать трудности и препятствия на пути достижения целей.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Коммуникативные универсальные учебные действия</w:t>
      </w:r>
    </w:p>
    <w:p w:rsidR="006525C2" w:rsidRDefault="006525C2" w:rsidP="006525C2">
      <w:pPr>
        <w:numPr>
          <w:ilvl w:val="0"/>
          <w:numId w:val="35"/>
        </w:numPr>
        <w:tabs>
          <w:tab w:val="left" w:pos="440"/>
        </w:tabs>
        <w:spacing w:line="236" w:lineRule="auto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36"/>
        </w:numPr>
        <w:tabs>
          <w:tab w:val="left" w:pos="51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3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Учитывать разные мнения и интересы и обосновывать собственную позицию.</w:t>
      </w:r>
    </w:p>
    <w:p w:rsidR="006525C2" w:rsidRDefault="006525C2">
      <w:pPr>
        <w:spacing w:line="277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3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Учитывать и координировать отличные от собственных позиции людей.</w:t>
      </w:r>
      <w:proofErr w:type="gramEnd"/>
    </w:p>
    <w:p w:rsidR="006525C2" w:rsidRDefault="006525C2">
      <w:p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94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3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i/>
          <w:sz w:val="24"/>
        </w:rPr>
        <w:lastRenderedPageBreak/>
        <w:t>Понимать относительность мнений и подходов к решению проблемы.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39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4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и вырабатывать разные точки зрения.</w:t>
      </w:r>
    </w:p>
    <w:p w:rsidR="006525C2" w:rsidRDefault="006525C2" w:rsidP="006525C2">
      <w:pPr>
        <w:numPr>
          <w:ilvl w:val="0"/>
          <w:numId w:val="4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Аргументировать свою точку зрения.</w:t>
      </w:r>
    </w:p>
    <w:p w:rsidR="006525C2" w:rsidRDefault="006525C2" w:rsidP="006525C2">
      <w:pPr>
        <w:numPr>
          <w:ilvl w:val="0"/>
          <w:numId w:val="4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Задавать вопросы.</w:t>
      </w:r>
    </w:p>
    <w:p w:rsidR="006525C2" w:rsidRDefault="006525C2" w:rsidP="006525C2">
      <w:pPr>
        <w:numPr>
          <w:ilvl w:val="0"/>
          <w:numId w:val="4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контроль.</w:t>
      </w:r>
    </w:p>
    <w:p w:rsidR="006525C2" w:rsidRDefault="006525C2" w:rsidP="006525C2">
      <w:pPr>
        <w:numPr>
          <w:ilvl w:val="0"/>
          <w:numId w:val="4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план текста.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1"/>
        </w:numPr>
        <w:tabs>
          <w:tab w:val="left" w:pos="496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4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Брать на себя инициативу в организации совместного действия (деловое лидерство).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4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деловое сотрудничество.</w:t>
      </w:r>
    </w:p>
    <w:p w:rsidR="006525C2" w:rsidRDefault="006525C2" w:rsidP="006525C2">
      <w:pPr>
        <w:numPr>
          <w:ilvl w:val="0"/>
          <w:numId w:val="4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контроль, коррекцию, оценку действий партнера.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43"/>
        </w:numPr>
        <w:tabs>
          <w:tab w:val="left" w:pos="49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Оформлять диалогическое высказывание в соответствии с требованиями речевого этикета.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4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Вступать в диалог.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44"/>
        </w:numPr>
        <w:tabs>
          <w:tab w:val="left" w:pos="45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6525C2" w:rsidRDefault="006525C2">
      <w:pPr>
        <w:spacing w:line="20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35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5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4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Работать в группе.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46"/>
        </w:numPr>
        <w:tabs>
          <w:tab w:val="left" w:pos="47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7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Оказывать поддержку и содействие тем, от кого зависит достижений целей в совместной деятельности.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4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коммуникативную рефлексию.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8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49"/>
        </w:numPr>
        <w:tabs>
          <w:tab w:val="left" w:pos="59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0"/>
        </w:numPr>
        <w:tabs>
          <w:tab w:val="left" w:pos="4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0"/>
        </w:numPr>
        <w:tabs>
          <w:tab w:val="left" w:pos="49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6525C2" w:rsidRDefault="006525C2">
      <w:pPr>
        <w:tabs>
          <w:tab w:val="left" w:pos="49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9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9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>Познавательные универсальные учебные действия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3"/>
        </w:rPr>
        <w:sectPr w:rsidR="006525C2">
          <w:type w:val="continuous"/>
          <w:pgSz w:w="11900" w:h="16836"/>
          <w:pgMar w:top="1122" w:right="848" w:bottom="79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51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bookmarkStart w:id="6" w:name="page8"/>
      <w:bookmarkEnd w:id="6"/>
      <w:r>
        <w:rPr>
          <w:rFonts w:ascii="Times New Roman" w:eastAsia="Times New Roman" w:hAnsi="Times New Roman"/>
          <w:sz w:val="24"/>
        </w:rPr>
        <w:lastRenderedPageBreak/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поиск нужной информации в учебнике и учебных пособиях;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знаки, символы, модели, схемы, приведенные в учебнике и учебных пособиях;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заданный вопрос, в соответствии с ним строить ответ в устной форме;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изучаемые факты языка с выделением их отличительных признаков;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синтез как составление целого из его частей;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причинно-следственные связи в изучаемом круге явлений;</w:t>
      </w:r>
    </w:p>
    <w:p w:rsidR="006525C2" w:rsidRDefault="006525C2" w:rsidP="006525C2">
      <w:pPr>
        <w:numPr>
          <w:ilvl w:val="0"/>
          <w:numId w:val="5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обобщать (выделять ряд объектов по заданному признаку).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5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ориентироваться на возможное разнообразие способов решения учебной задачи;</w:t>
      </w:r>
    </w:p>
    <w:p w:rsidR="006525C2" w:rsidRDefault="006525C2" w:rsidP="006525C2">
      <w:pPr>
        <w:numPr>
          <w:ilvl w:val="0"/>
          <w:numId w:val="5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первоначальному умению смыслового восприятия текста;</w:t>
      </w:r>
    </w:p>
    <w:p w:rsidR="006525C2" w:rsidRDefault="006525C2" w:rsidP="006525C2">
      <w:pPr>
        <w:numPr>
          <w:ilvl w:val="0"/>
          <w:numId w:val="5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проводить аналогии между изучаемым материалом и собственным опытом.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4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9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в материалах учебника ответ на заданный вопрос;</w:t>
      </w:r>
    </w:p>
    <w:p w:rsidR="006525C2" w:rsidRDefault="006525C2" w:rsidP="006525C2">
      <w:pPr>
        <w:numPr>
          <w:ilvl w:val="0"/>
          <w:numId w:val="5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на возможное разнообразие способов решения учебной задачи;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изучаемые объекты с выделением существенных и несущественных признаков;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4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синтез как составление целого из частей;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59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sz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причинно-следственные связи в изучаемом круге явлений;</w:t>
      </w:r>
    </w:p>
    <w:p w:rsidR="006525C2" w:rsidRDefault="006525C2" w:rsidP="006525C2">
      <w:pPr>
        <w:numPr>
          <w:ilvl w:val="0"/>
          <w:numId w:val="55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проводить аналогии между изучаемым материалом и собственным опытом.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выделять информацию из сообщений разных видов в соответствии с учебной задачей;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6"/>
        </w:numPr>
        <w:tabs>
          <w:tab w:val="left" w:pos="49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запись (фиксацию) указанной учителем информации об изучаемом языковом факте;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6"/>
        </w:numPr>
        <w:tabs>
          <w:tab w:val="left" w:pos="60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обобщать (выводить общее для целого ряда единичных объектов).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7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58"/>
        </w:numPr>
        <w:tabs>
          <w:tab w:val="left" w:pos="60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запись (фиксацию) указанной учителем информации;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8"/>
        </w:numPr>
        <w:tabs>
          <w:tab w:val="left" w:pos="42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строить сообщения в устной и письменной форме на лингвистическую тему;</w:t>
      </w:r>
    </w:p>
    <w:p w:rsidR="006525C2" w:rsidRDefault="006525C2" w:rsidP="006525C2">
      <w:pPr>
        <w:numPr>
          <w:ilvl w:val="0"/>
          <w:numId w:val="5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в содружестве с одноклассниками разные способы решения учебной задачи;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8"/>
        </w:numPr>
        <w:tabs>
          <w:tab w:val="left" w:pos="46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6525C2" w:rsidRDefault="006525C2">
      <w:pPr>
        <w:tabs>
          <w:tab w:val="left" w:pos="46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1072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59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sz w:val="24"/>
        </w:rPr>
        <w:lastRenderedPageBreak/>
        <w:t>анализировать изучаемые объекты с выделением существенных и несущественных признаков;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5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синтез как составление целого из частей;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0"/>
        </w:numPr>
        <w:tabs>
          <w:tab w:val="left" w:pos="4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rPr>
          <w:rFonts w:ascii="Times New Roman" w:eastAsia="Times New Roman" w:hAnsi="Times New Roman"/>
          <w:i/>
          <w:sz w:val="24"/>
        </w:rPr>
        <w:t>медиаресурсов</w:t>
      </w:r>
      <w:proofErr w:type="spellEnd"/>
      <w:r>
        <w:rPr>
          <w:rFonts w:ascii="Times New Roman" w:eastAsia="Times New Roman" w:hAnsi="Times New Roman"/>
          <w:i/>
          <w:sz w:val="24"/>
        </w:rPr>
        <w:t>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записывать, фиксировать информацию с помощью инструментов ИКТ;</w:t>
      </w:r>
    </w:p>
    <w:p w:rsidR="006525C2" w:rsidRDefault="006525C2" w:rsidP="006525C2">
      <w:pPr>
        <w:numPr>
          <w:ilvl w:val="0"/>
          <w:numId w:val="6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создавать и преобразовывать модели и схемы по заданиям учителя;</w:t>
      </w:r>
    </w:p>
    <w:p w:rsidR="006525C2" w:rsidRDefault="006525C2" w:rsidP="006525C2">
      <w:pPr>
        <w:numPr>
          <w:ilvl w:val="0"/>
          <w:numId w:val="6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находить самостоятельно разные способы решения учебной задачи;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0"/>
        </w:numPr>
        <w:tabs>
          <w:tab w:val="left" w:pos="5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как связь суждений об объекте (явлении).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1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68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запись (фиксацию) указанной учителем информации, в том числе с помощью инструментов ИКТ;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строить сообщения в устной и письменной форме;</w:t>
      </w: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на разнообразие способов решения задач;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и анализировать сообщения и важнейшие их компоненты – тексты;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изучаемые объекты с выделением существенных и несущественных признаков;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синтез как составление целого из частей;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5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sz w:val="24"/>
        </w:rPr>
        <w:t xml:space="preserve"> и классификацию изученных объектов по заданным критериям;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причинно-следственные связи в изучаемом круге явлений;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7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6525C2" w:rsidRDefault="006525C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обобщать (самостоятельно выделять ряд или класс объектов);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6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подводить анализируемые объекты (явления) под понятие на основе распознавания объектов,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2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аналогии.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4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записывать, фиксировать информацию с помощью инструментов ИКТ;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создавать и преобразовывать схемы для решения учебных задач;</w:t>
      </w:r>
    </w:p>
    <w:p w:rsidR="006525C2" w:rsidRDefault="006525C2" w:rsidP="006525C2">
      <w:pPr>
        <w:numPr>
          <w:ilvl w:val="0"/>
          <w:numId w:val="6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осознанно и произвольно строить сообщения в устной и письменной форме;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50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4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5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3"/>
        </w:numPr>
        <w:tabs>
          <w:tab w:val="left" w:pos="44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i/>
          <w:sz w:val="24"/>
        </w:rPr>
        <w:t>, включающее установление причинно-следственных связей;</w:t>
      </w:r>
    </w:p>
    <w:p w:rsidR="006525C2" w:rsidRDefault="006525C2">
      <w:pPr>
        <w:tabs>
          <w:tab w:val="left" w:pos="44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76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6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i/>
          <w:sz w:val="24"/>
        </w:rPr>
        <w:lastRenderedPageBreak/>
        <w:t>произвольно и осознанно владеть общими приемами решения учебных задач.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5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59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проводить сравнение, </w:t>
      </w:r>
      <w:proofErr w:type="spellStart"/>
      <w:r>
        <w:rPr>
          <w:rFonts w:ascii="Times New Roman" w:eastAsia="Times New Roman" w:hAnsi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sz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причинно-следственные связи в изучаемом круге явлений;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3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понимать структуру построения рассуждения как связь простых суждений об объекте (явлении);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обобщать (самостоятельно выделять ряд или класс объектов);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проводить аналогии между изучаемым материалом и собственным опытом.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6"/>
        </w:numPr>
        <w:tabs>
          <w:tab w:val="left" w:pos="42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записывать, фиксировать информацию с помощью инструментов ИКТ;</w:t>
      </w:r>
    </w:p>
    <w:p w:rsidR="006525C2" w:rsidRDefault="006525C2" w:rsidP="006525C2">
      <w:pPr>
        <w:numPr>
          <w:ilvl w:val="0"/>
          <w:numId w:val="6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создавать и преобразовывать схемы для решения учебных задач;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осознанно и произвольно строить сообщения в устной и письменной форме;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50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5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4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i/>
          <w:sz w:val="24"/>
        </w:rPr>
        <w:t>, включающее установление причинно-следственных связей;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произвольно и осознанно владеть общими приемами решения учебных задач.</w:t>
      </w:r>
    </w:p>
    <w:p w:rsidR="006525C2" w:rsidRDefault="006525C2">
      <w:pPr>
        <w:spacing w:line="20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0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Предметные результаты обучения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Устное народное творчество</w:t>
      </w:r>
    </w:p>
    <w:p w:rsidR="006525C2" w:rsidRDefault="006525C2" w:rsidP="006525C2">
      <w:pPr>
        <w:numPr>
          <w:ilvl w:val="0"/>
          <w:numId w:val="68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41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видеть черты русского национального характера в героях русских сказок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видеть черты национального характера своего народа в героях народных сказок;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39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целенаправленно использовать малые фольклорные жанры в своих устных и письменных высказываниях;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с помощью пословицы жизненную/вымышленную ситуацию;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50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выразительно читать сказки, соблюдая соответствующий интонационный рисунок устного рассказывания;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69"/>
        </w:numPr>
        <w:tabs>
          <w:tab w:val="left" w:pos="51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525C2" w:rsidRDefault="006525C2">
      <w:pPr>
        <w:tabs>
          <w:tab w:val="left" w:pos="51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5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70"/>
        </w:numPr>
        <w:tabs>
          <w:tab w:val="left" w:pos="4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bookmarkStart w:id="9" w:name="page11"/>
      <w:bookmarkEnd w:id="9"/>
      <w:r>
        <w:rPr>
          <w:rFonts w:ascii="Times New Roman" w:eastAsia="Times New Roman" w:hAnsi="Times New Roman"/>
          <w:sz w:val="24"/>
        </w:rPr>
        <w:lastRenderedPageBreak/>
        <w:t>выявлять в сказках характерные художественные приёмы и на этой основе определять жанровую разновидность сказки.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1"/>
        </w:numPr>
        <w:tabs>
          <w:tab w:val="left" w:pos="53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рассказывать о самостоятельно прочитанной сказке, обосновывая свой выбор;</w:t>
      </w:r>
    </w:p>
    <w:p w:rsidR="006525C2" w:rsidRDefault="006525C2" w:rsidP="006525C2">
      <w:pPr>
        <w:numPr>
          <w:ilvl w:val="0"/>
          <w:numId w:val="71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сочинять сказку (в том числе и по пословице).</w:t>
      </w:r>
    </w:p>
    <w:p w:rsidR="006525C2" w:rsidRDefault="006525C2">
      <w:pPr>
        <w:spacing w:line="280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видеть черты русского национального характера в героях русских былин;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3"/>
        </w:numPr>
        <w:tabs>
          <w:tab w:val="left" w:pos="49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3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выразительно читать былины, соблюдая соответствующий интонационный рисунок устного рассказывания;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3"/>
        </w:numPr>
        <w:tabs>
          <w:tab w:val="left" w:pos="496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 w:rsidP="006525C2">
      <w:pPr>
        <w:numPr>
          <w:ilvl w:val="0"/>
          <w:numId w:val="7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рассказывать о самостоятельно прочитанной былине, обосновывая свой выбор;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сочинять былину и/или придумывать сюжетные линии</w:t>
      </w:r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4"/>
        </w:numPr>
        <w:tabs>
          <w:tab w:val="left" w:pos="44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4"/>
        </w:numPr>
        <w:tabs>
          <w:tab w:val="left" w:pos="56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4"/>
        </w:numPr>
        <w:tabs>
          <w:tab w:val="left" w:pos="4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5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6"/>
        </w:numPr>
        <w:tabs>
          <w:tab w:val="left" w:pos="46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525C2" w:rsidRDefault="006525C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6"/>
        </w:numPr>
        <w:tabs>
          <w:tab w:val="left" w:pos="44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6"/>
        </w:numPr>
        <w:tabs>
          <w:tab w:val="left" w:pos="45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видеть </w:t>
      </w:r>
      <w:proofErr w:type="gramStart"/>
      <w:r>
        <w:rPr>
          <w:rFonts w:ascii="Times New Roman" w:eastAsia="Times New Roman" w:hAnsi="Times New Roman"/>
          <w:sz w:val="24"/>
        </w:rPr>
        <w:t>необычное</w:t>
      </w:r>
      <w:proofErr w:type="gramEnd"/>
      <w:r>
        <w:rPr>
          <w:rFonts w:ascii="Times New Roman" w:eastAsia="Times New Roman" w:hAnsi="Times New Roman"/>
          <w:sz w:val="24"/>
        </w:rPr>
        <w:t xml:space="preserve"> в обычном, устанавливать неочевидные связи между предметами, явлениями, действиями.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7"/>
        </w:numPr>
        <w:tabs>
          <w:tab w:val="left" w:pos="52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7"/>
        </w:numPr>
        <w:tabs>
          <w:tab w:val="left" w:pos="56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7"/>
        </w:numPr>
        <w:tabs>
          <w:tab w:val="left" w:pos="4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525C2" w:rsidRDefault="006525C2">
      <w:pPr>
        <w:tabs>
          <w:tab w:val="left" w:pos="42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1052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78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bookmarkStart w:id="10" w:name="page12"/>
      <w:bookmarkEnd w:id="10"/>
      <w:r>
        <w:rPr>
          <w:rFonts w:ascii="Times New Roman" w:eastAsia="Times New Roman" w:hAnsi="Times New Roman"/>
          <w:b/>
          <w:sz w:val="24"/>
        </w:rPr>
        <w:lastRenderedPageBreak/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464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525C2" w:rsidRDefault="006525C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444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49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39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целенаправленно использовать малые фольклорные жанры в своих устных и письменных высказываниях;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с помощью пословицы жизненную/вымышленную ситуацию;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79"/>
        </w:numPr>
        <w:tabs>
          <w:tab w:val="left" w:pos="588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0"/>
        </w:numPr>
        <w:tabs>
          <w:tab w:val="left" w:pos="452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0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рассказывать о самостоятельно прочитанном произведении, обосновывая свой выбор;</w:t>
      </w:r>
    </w:p>
    <w:p w:rsidR="006525C2" w:rsidRDefault="006525C2">
      <w:pPr>
        <w:spacing w:line="28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Древнерусская литература. Русская литература XVIII </w:t>
      </w:r>
      <w:proofErr w:type="gramStart"/>
      <w:r>
        <w:rPr>
          <w:rFonts w:ascii="Times New Roman" w:eastAsia="Times New Roman" w:hAnsi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/>
          <w:b/>
          <w:sz w:val="24"/>
        </w:rPr>
        <w:t>. Русская литература XIX—</w:t>
      </w:r>
    </w:p>
    <w:p w:rsidR="006525C2" w:rsidRDefault="006525C2" w:rsidP="006525C2">
      <w:pPr>
        <w:numPr>
          <w:ilvl w:val="0"/>
          <w:numId w:val="81"/>
        </w:numPr>
        <w:tabs>
          <w:tab w:val="left" w:pos="660"/>
        </w:tabs>
        <w:spacing w:line="0" w:lineRule="atLeast"/>
        <w:ind w:left="660" w:hanging="3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Литература народов России. Зарубежная литература</w:t>
      </w:r>
    </w:p>
    <w:p w:rsidR="006525C2" w:rsidRDefault="006525C2" w:rsidP="006525C2">
      <w:pPr>
        <w:numPr>
          <w:ilvl w:val="0"/>
          <w:numId w:val="8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3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художественное произведение в единстве формы и содержания;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3"/>
        </w:numPr>
        <w:tabs>
          <w:tab w:val="left" w:pos="4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3"/>
        </w:num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4"/>
        </w:numPr>
        <w:tabs>
          <w:tab w:val="left" w:pos="428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4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5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6"/>
        </w:numPr>
        <w:tabs>
          <w:tab w:val="left" w:pos="39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6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6"/>
        </w:num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525C2" w:rsidRDefault="006525C2">
      <w:p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6" w:right="848" w:bottom="1052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bookmarkStart w:id="11" w:name="page13"/>
      <w:bookmarkEnd w:id="11"/>
      <w:r>
        <w:rPr>
          <w:rFonts w:ascii="Times New Roman" w:eastAsia="Times New Roman" w:hAnsi="Times New Roman"/>
          <w:sz w:val="24"/>
        </w:rPr>
        <w:lastRenderedPageBreak/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7"/>
        </w:numPr>
        <w:tabs>
          <w:tab w:val="left" w:pos="5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создавать собственный текст аналитического и интерпретирующего характера в различных форматах;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7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сопоставлять произведение словесного искусства и его воплощение в других искусствах;</w:t>
      </w:r>
    </w:p>
    <w:p w:rsidR="006525C2" w:rsidRDefault="006525C2">
      <w:pPr>
        <w:spacing w:line="27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8"/>
        </w:numPr>
        <w:tabs>
          <w:tab w:val="left" w:pos="56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путь анализа произведения, адекватный жанрово-родовой природе художественного текста;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8"/>
        </w:numPr>
        <w:tabs>
          <w:tab w:val="left" w:pos="48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«чужие» тексты интерпретирующего характера, аргументировано оценивать их;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8"/>
        </w:numPr>
        <w:tabs>
          <w:tab w:val="left" w:pos="4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интерпретацию художественного текста, созданную средствами других искусств;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88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89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0"/>
        </w:numPr>
        <w:tabs>
          <w:tab w:val="left" w:pos="396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0"/>
        </w:numPr>
        <w:tabs>
          <w:tab w:val="left" w:pos="4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0"/>
        </w:num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0"/>
        </w:numPr>
        <w:tabs>
          <w:tab w:val="left" w:pos="40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0"/>
        </w:numPr>
        <w:tabs>
          <w:tab w:val="left" w:pos="436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1"/>
        </w:numPr>
        <w:tabs>
          <w:tab w:val="left" w:pos="56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путь анализа произведения, адекватный жанрово-родовой природе художественного текста;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1"/>
        </w:numPr>
        <w:tabs>
          <w:tab w:val="left" w:pos="5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1"/>
        </w:numPr>
        <w:tabs>
          <w:tab w:val="left" w:pos="48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«чужие» тексты интерпретирующего характера, аргументировано оценивать их;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1"/>
        </w:numPr>
        <w:tabs>
          <w:tab w:val="left" w:pos="4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интерпретацию художественного текста, созданную средствами других искусств;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1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3"/>
        </w:numPr>
        <w:tabs>
          <w:tab w:val="left" w:pos="396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525C2" w:rsidRDefault="006525C2">
      <w:pPr>
        <w:tabs>
          <w:tab w:val="left" w:pos="396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1048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94"/>
        </w:numPr>
        <w:tabs>
          <w:tab w:val="left" w:pos="4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bookmarkStart w:id="12" w:name="page14"/>
      <w:bookmarkEnd w:id="12"/>
      <w:r>
        <w:rPr>
          <w:rFonts w:ascii="Times New Roman" w:eastAsia="Times New Roman" w:hAnsi="Times New Roman"/>
          <w:sz w:val="24"/>
        </w:rPr>
        <w:lastRenderedPageBreak/>
        <w:t>воспринимать художественный текст как произведение искусства, послание автора читателю, современнику и потомку;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40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43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63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5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создавать собственный текст аналитического и интерпретирующего характера в различных форматах;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сопоставлять произведение словесного искусства и его воплощение в других искусствах;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4"/>
        </w:numPr>
        <w:tabs>
          <w:tab w:val="left" w:pos="47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56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путь анализа произведения, адекватный жанрово-родовой природе художественного текста;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5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48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«чужие» тексты интерпретирующего характера, аргументировано оценивать их;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45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интерпретацию художественного текста, созданную средствами других искусств;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53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создавать собственную интерпретацию изученного текста средствами других искусств;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428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5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6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научится: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396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525C2" w:rsidRDefault="006525C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48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504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40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436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63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rFonts w:ascii="Times New Roman" w:eastAsia="Times New Roman" w:hAnsi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7"/>
        </w:numPr>
        <w:tabs>
          <w:tab w:val="left" w:pos="5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создавать собственный текст аналитического и интерпретирующего характера в различных форматах;</w:t>
      </w:r>
    </w:p>
    <w:p w:rsidR="006525C2" w:rsidRDefault="006525C2">
      <w:pPr>
        <w:tabs>
          <w:tab w:val="left" w:pos="520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76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98"/>
        </w:numPr>
        <w:tabs>
          <w:tab w:val="left" w:pos="400"/>
        </w:tabs>
        <w:spacing w:line="0" w:lineRule="atLeast"/>
        <w:ind w:left="400" w:hanging="139"/>
        <w:rPr>
          <w:rFonts w:ascii="Times New Roman" w:eastAsia="Times New Roman" w:hAnsi="Times New Roman"/>
          <w:sz w:val="24"/>
        </w:rPr>
      </w:pPr>
      <w:bookmarkStart w:id="13" w:name="page15"/>
      <w:bookmarkEnd w:id="13"/>
      <w:r>
        <w:rPr>
          <w:rFonts w:ascii="Times New Roman" w:eastAsia="Times New Roman" w:hAnsi="Times New Roman"/>
          <w:sz w:val="24"/>
        </w:rPr>
        <w:lastRenderedPageBreak/>
        <w:t>сопоставлять произведение словесного искусства и его воплощение в других искусствах;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8"/>
        </w:numPr>
        <w:tabs>
          <w:tab w:val="left" w:pos="47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6525C2" w:rsidRDefault="006525C2">
      <w:pPr>
        <w:spacing w:line="27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Ученик получит возможность научиться: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564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выбирать путь анализа произведения, адекватный жанрово-родовой природе художественного текста;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58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488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«чужие» тексты интерпретирующего характера, аргументировано оценивать их;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45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оценивать интерпретацию художественного текста, созданную средствами других искусств;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532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создавать собственную интерпретацию изученного текста средствами других искусств;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428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99"/>
        </w:numPr>
        <w:tabs>
          <w:tab w:val="left" w:pos="44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0"/>
        </w:numPr>
        <w:tabs>
          <w:tab w:val="left" w:pos="3580"/>
        </w:tabs>
        <w:spacing w:line="0" w:lineRule="atLeast"/>
        <w:ind w:left="3580" w:hanging="3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 учебного предмета</w:t>
      </w:r>
    </w:p>
    <w:p w:rsidR="006525C2" w:rsidRDefault="006525C2">
      <w:pPr>
        <w:spacing w:line="0" w:lineRule="atLeast"/>
        <w:ind w:left="4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 класс</w:t>
      </w: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Введение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>
        <w:rPr>
          <w:rFonts w:ascii="Times New Roman" w:eastAsia="Times New Roman" w:hAnsi="Times New Roman"/>
          <w:sz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>
        <w:rPr>
          <w:rFonts w:ascii="Times New Roman" w:eastAsia="Times New Roman" w:hAnsi="Times New Roman"/>
          <w:sz w:val="24"/>
        </w:rPr>
        <w:t xml:space="preserve"> Учебник литературы и работа с ним.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46" w:lineRule="auto"/>
        <w:ind w:left="980" w:right="2220" w:firstLine="219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УСТНОЕ НАРОДНОЕ ТВОРЧЕСТВО </w:t>
      </w:r>
      <w:r>
        <w:rPr>
          <w:rFonts w:ascii="Times New Roman" w:eastAsia="Times New Roman" w:hAnsi="Times New Roman"/>
          <w:sz w:val="23"/>
        </w:rPr>
        <w:t>Фольклор — коллективное устное народное творчество.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>
        <w:rPr>
          <w:rFonts w:ascii="Times New Roman" w:eastAsia="Times New Roman" w:hAnsi="Times New Roman"/>
          <w:sz w:val="24"/>
        </w:rPr>
        <w:t>Коллективное</w:t>
      </w:r>
      <w:proofErr w:type="gramEnd"/>
      <w:r>
        <w:rPr>
          <w:rFonts w:ascii="Times New Roman" w:eastAsia="Times New Roman" w:hAnsi="Times New Roman"/>
          <w:sz w:val="24"/>
        </w:rPr>
        <w:t xml:space="preserve"> и индивидуальное в фольклоре.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4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Малые жанры фольклора. Детский фольклор (колыбельные песни, </w:t>
      </w:r>
      <w:proofErr w:type="spellStart"/>
      <w:r>
        <w:rPr>
          <w:rFonts w:ascii="Times New Roman" w:eastAsia="Times New Roman" w:hAnsi="Times New Roman"/>
          <w:sz w:val="24"/>
        </w:rPr>
        <w:t>пестушки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приговорки</w:t>
      </w:r>
      <w:proofErr w:type="gramEnd"/>
      <w:r>
        <w:rPr>
          <w:rFonts w:ascii="Times New Roman" w:eastAsia="Times New Roman" w:hAnsi="Times New Roman"/>
          <w:sz w:val="24"/>
        </w:rPr>
        <w:t>, скороговорки, загадки — повторение).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4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Фольклор. Устное народное творчество (развитие представлений).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РУССКИЕ НАРОДНЫЕ СКАЗКИ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8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«Царевна-лягушка». </w:t>
      </w:r>
      <w:r>
        <w:rPr>
          <w:rFonts w:ascii="Times New Roman" w:eastAsia="Times New Roman" w:hAnsi="Times New Roman"/>
          <w:sz w:val="24"/>
        </w:rPr>
        <w:t>Народная мораль в характере и поступках героев.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6525C2" w:rsidRDefault="006525C2">
      <w:pPr>
        <w:spacing w:line="238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93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14" w:name="page16"/>
      <w:bookmarkEnd w:id="14"/>
      <w:r>
        <w:rPr>
          <w:rFonts w:ascii="Times New Roman" w:eastAsia="Times New Roman" w:hAnsi="Times New Roman"/>
          <w:b/>
          <w:i/>
          <w:sz w:val="24"/>
        </w:rPr>
        <w:lastRenderedPageBreak/>
        <w:t xml:space="preserve">«Иван — крестьянский сын и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чудо-юдо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Волшебная богатырская сказка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«Журавль и цапля», «Солдатская шинель»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народные представления 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справедливости, добре и зле в сказках о животных и бытовых сказках.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1"/>
        </w:numPr>
        <w:tabs>
          <w:tab w:val="left" w:pos="1156"/>
        </w:tabs>
        <w:spacing w:line="237" w:lineRule="auto"/>
        <w:ind w:left="260" w:firstLine="7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ДРЕВНЕРУССКОЙ ЛИТЕРАТУРЫ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«Повесть временных лет» </w:t>
      </w:r>
      <w:r>
        <w:rPr>
          <w:rFonts w:ascii="Times New Roman" w:eastAsia="Times New Roman" w:hAnsi="Times New Roman"/>
          <w:sz w:val="24"/>
        </w:rPr>
        <w:t>как литературный памятник.</w:t>
      </w:r>
      <w:r>
        <w:rPr>
          <w:rFonts w:ascii="Times New Roman" w:eastAsia="Times New Roman" w:hAnsi="Times New Roman"/>
          <w:b/>
          <w:i/>
          <w:sz w:val="24"/>
        </w:rPr>
        <w:t xml:space="preserve"> «Подвиг отрока-киевлянина и хитрость воеводы Прет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и-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на». </w:t>
      </w:r>
      <w:r>
        <w:rPr>
          <w:rFonts w:ascii="Times New Roman" w:eastAsia="Times New Roman" w:hAnsi="Times New Roman"/>
          <w:sz w:val="24"/>
        </w:rPr>
        <w:t>Отзвуки фольклора в летописи.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Герои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старинных «Повестей...» и их подвиги во имя мира на родной земле.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Летопись (начальные представления).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XVIII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Васильевич Ломоносов. </w:t>
      </w:r>
      <w:r>
        <w:rPr>
          <w:rFonts w:ascii="Times New Roman" w:eastAsia="Times New Roman" w:hAnsi="Times New Roman"/>
          <w:sz w:val="24"/>
        </w:rPr>
        <w:t>Краткий рассказ о жизни писателя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годы учения, начало литературной деятельности). Ломоносов — учёный, поэт, художник, гражданин.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«Случились вместе два астронома в пиру...»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научные истины в поэтической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форме. Юмор стихотворения.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Роды литературы: эпос, лирика, драма. Жанры литературы (начальные представления).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РУССКОЙ ЛИТЕРАТУРЫ XIX ВЕКА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Русские басни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Жанр басни. </w:t>
      </w:r>
      <w:proofErr w:type="gramStart"/>
      <w:r>
        <w:rPr>
          <w:rFonts w:ascii="Times New Roman" w:eastAsia="Times New Roman" w:hAnsi="Times New Roman"/>
          <w:sz w:val="24"/>
        </w:rPr>
        <w:t>Истоки басенного жанра (Эзоп, Лафонтен, русские баснописцы XVIII</w:t>
      </w:r>
      <w:proofErr w:type="gramEnd"/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века: </w:t>
      </w:r>
      <w:proofErr w:type="gramStart"/>
      <w:r>
        <w:rPr>
          <w:rFonts w:ascii="Times New Roman" w:eastAsia="Times New Roman" w:hAnsi="Times New Roman"/>
          <w:sz w:val="24"/>
        </w:rPr>
        <w:t>А. П. Сумароков, И. И. Дмитриев) (обзор).</w:t>
      </w:r>
      <w:proofErr w:type="gramEnd"/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Иван Андреевич Крылов. </w:t>
      </w:r>
      <w:r>
        <w:rPr>
          <w:rFonts w:ascii="Times New Roman" w:eastAsia="Times New Roman" w:hAnsi="Times New Roman"/>
          <w:sz w:val="24"/>
        </w:rPr>
        <w:t>Краткий рассказ о баснописце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«Ворона и Лисица», «Волк и Ягнёнок», «Свинья под Дубом» </w:t>
      </w:r>
      <w:r>
        <w:rPr>
          <w:rFonts w:ascii="Times New Roman" w:eastAsia="Times New Roman" w:hAnsi="Times New Roman"/>
          <w:sz w:val="24"/>
        </w:rPr>
        <w:t>(на выбор).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Осмеяние пороков — грубой силы, жадности, неблагодарности, хитрости и т. д. </w:t>
      </w:r>
      <w:r>
        <w:rPr>
          <w:rFonts w:ascii="Times New Roman" w:eastAsia="Times New Roman" w:hAnsi="Times New Roman"/>
          <w:b/>
          <w:i/>
          <w:sz w:val="24"/>
        </w:rPr>
        <w:t>«Волк на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псарне» — </w:t>
      </w:r>
      <w:r>
        <w:rPr>
          <w:rFonts w:ascii="Times New Roman" w:eastAsia="Times New Roman" w:hAnsi="Times New Roman"/>
          <w:sz w:val="24"/>
        </w:rPr>
        <w:t>отражение исторических событий в басне;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патриотическая позиция автора.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Аллегория как форма иносказания и средство раскрытия определённых свойств человека. Поучительный характер б</w:t>
      </w:r>
      <w:proofErr w:type="gramStart"/>
      <w:r>
        <w:rPr>
          <w:rFonts w:ascii="Times New Roman" w:eastAsia="Times New Roman" w:hAnsi="Times New Roman"/>
          <w:sz w:val="24"/>
        </w:rPr>
        <w:t>а-</w:t>
      </w:r>
      <w:proofErr w:type="gramEnd"/>
      <w:r>
        <w:rPr>
          <w:rFonts w:ascii="Times New Roman" w:eastAsia="Times New Roman" w:hAnsi="Times New Roman"/>
          <w:sz w:val="24"/>
        </w:rPr>
        <w:t xml:space="preserve"> | сен. Своеобразие языка басен И. А. Крылова.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2"/>
        </w:numPr>
        <w:tabs>
          <w:tab w:val="left" w:pos="1156"/>
        </w:tabs>
        <w:spacing w:line="234" w:lineRule="auto"/>
        <w:ind w:left="260" w:right="2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Басня (развитие представлений), аллегория (начальные представления). Понятие об эзоповом языке.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Василий Андреевич Жуковский. </w:t>
      </w:r>
      <w:r>
        <w:rPr>
          <w:rFonts w:ascii="Times New Roman" w:eastAsia="Times New Roman" w:hAnsi="Times New Roman"/>
          <w:sz w:val="24"/>
        </w:rPr>
        <w:t>Краткий рассказ о поэте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творчества, Жуковский-сказочник).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«Спящая царевна». </w:t>
      </w:r>
      <w:r>
        <w:rPr>
          <w:rFonts w:ascii="Times New Roman" w:eastAsia="Times New Roman" w:hAnsi="Times New Roman"/>
          <w:sz w:val="24"/>
        </w:rPr>
        <w:t>Сходные и различные черты сказки Жуковского и народной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сказки. Особенности сюжета. Различие героев литературной и фольклорной сказки.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«Кубок». </w:t>
      </w:r>
      <w:r>
        <w:rPr>
          <w:rFonts w:ascii="Times New Roman" w:eastAsia="Times New Roman" w:hAnsi="Times New Roman"/>
          <w:sz w:val="24"/>
        </w:rPr>
        <w:t>Благородство и жестокость.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Герои баллады.</w:t>
      </w:r>
    </w:p>
    <w:p w:rsidR="006525C2" w:rsidRDefault="006525C2" w:rsidP="006525C2">
      <w:pPr>
        <w:numPr>
          <w:ilvl w:val="0"/>
          <w:numId w:val="102"/>
        </w:numPr>
        <w:tabs>
          <w:tab w:val="left" w:pos="1160"/>
        </w:tabs>
        <w:spacing w:line="0" w:lineRule="atLeast"/>
        <w:ind w:left="116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Баллада (начальные представления).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Сергеевич Пушкин. </w:t>
      </w:r>
      <w:r>
        <w:rPr>
          <w:rFonts w:ascii="Times New Roman" w:eastAsia="Times New Roman" w:hAnsi="Times New Roman"/>
          <w:sz w:val="24"/>
        </w:rPr>
        <w:t>Краткий рассказ о жизни поэта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учения).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sz w:val="24"/>
        </w:rPr>
        <w:t>«Няне» —</w:t>
      </w:r>
      <w:r>
        <w:rPr>
          <w:rFonts w:ascii="Times New Roman" w:eastAsia="Times New Roman" w:hAnsi="Times New Roman"/>
          <w:sz w:val="24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«У лукоморья дуб зелёный...». </w:t>
      </w:r>
      <w:r>
        <w:rPr>
          <w:rFonts w:ascii="Times New Roman" w:eastAsia="Times New Roman" w:hAnsi="Times New Roman"/>
          <w:sz w:val="24"/>
        </w:rPr>
        <w:t>Пролог к поэме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«Руслан и Людмила» 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собирательная картина сюжетов, образов и событий народных сказок, мотивы и сюжеты пушкинского произведения.</w:t>
      </w: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68" w:bottom="796" w:left="1440" w:header="0" w:footer="0" w:gutter="0"/>
          <w:cols w:space="0" w:equalWidth="0">
            <w:col w:w="9600"/>
          </w:cols>
          <w:docGrid w:linePitch="360"/>
        </w:sectPr>
      </w:pPr>
    </w:p>
    <w:p w:rsidR="006525C2" w:rsidRDefault="006525C2">
      <w:pPr>
        <w:spacing w:line="238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15" w:name="page17"/>
      <w:bookmarkEnd w:id="15"/>
      <w:r>
        <w:rPr>
          <w:rFonts w:ascii="Times New Roman" w:eastAsia="Times New Roman" w:hAnsi="Times New Roman"/>
          <w:b/>
          <w:i/>
          <w:sz w:val="24"/>
        </w:rPr>
        <w:lastRenderedPageBreak/>
        <w:t xml:space="preserve">«Сказка о мёртвой царевне и о семи богатырях» — </w:t>
      </w:r>
      <w:r>
        <w:rPr>
          <w:rFonts w:ascii="Times New Roman" w:eastAsia="Times New Roman" w:hAnsi="Times New Roman"/>
          <w:sz w:val="24"/>
        </w:rPr>
        <w:t>её истоки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(сопоставление с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>
        <w:rPr>
          <w:rFonts w:ascii="Times New Roman" w:eastAsia="Times New Roman" w:hAnsi="Times New Roman"/>
          <w:sz w:val="24"/>
        </w:rPr>
        <w:t>Елисей</w:t>
      </w:r>
      <w:proofErr w:type="spellEnd"/>
      <w:r>
        <w:rPr>
          <w:rFonts w:ascii="Times New Roman" w:eastAsia="Times New Roman" w:hAnsi="Times New Roman"/>
          <w:sz w:val="24"/>
        </w:rPr>
        <w:t xml:space="preserve"> и богатыри. </w:t>
      </w:r>
      <w:proofErr w:type="spellStart"/>
      <w:r>
        <w:rPr>
          <w:rFonts w:ascii="Times New Roman" w:eastAsia="Times New Roman" w:hAnsi="Times New Roman"/>
          <w:sz w:val="24"/>
        </w:rPr>
        <w:t>Соколко</w:t>
      </w:r>
      <w:proofErr w:type="spellEnd"/>
      <w:r>
        <w:rPr>
          <w:rFonts w:ascii="Times New Roman" w:eastAsia="Times New Roman" w:hAnsi="Times New Roman"/>
          <w:sz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525C2" w:rsidRDefault="006525C2">
      <w:pPr>
        <w:spacing w:line="19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3"/>
        </w:numPr>
        <w:tabs>
          <w:tab w:val="left" w:pos="1156"/>
        </w:tabs>
        <w:spacing w:line="234" w:lineRule="auto"/>
        <w:ind w:left="26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Лирическое послание (начальные представления). Пролог (начальные представления).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РУССКАЯ ЛИТЕРАТУРНАЯ СКАЗКА XIX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Антоний Погорельский. </w:t>
      </w:r>
      <w:r>
        <w:rPr>
          <w:rFonts w:ascii="Times New Roman" w:eastAsia="Times New Roman" w:hAnsi="Times New Roman"/>
          <w:b/>
          <w:i/>
          <w:sz w:val="24"/>
        </w:rPr>
        <w:t>«Чёрная курица,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или Подземные жители».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Сказочно-условное</w:t>
      </w:r>
      <w:proofErr w:type="gramEnd"/>
      <w:r>
        <w:rPr>
          <w:rFonts w:ascii="Times New Roman" w:eastAsia="Times New Roman" w:hAnsi="Times New Roman"/>
          <w:sz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Пётр Павлович Ершов. </w:t>
      </w:r>
      <w:r>
        <w:rPr>
          <w:rFonts w:ascii="Times New Roman" w:eastAsia="Times New Roman" w:hAnsi="Times New Roman"/>
          <w:b/>
          <w:i/>
          <w:sz w:val="24"/>
        </w:rPr>
        <w:t>«Конёк-Горбунок».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(Для внеклассного чтения.)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Всеволод Михайлович Гаршин.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Attalea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Princeps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Героическое</w:t>
      </w:r>
      <w:proofErr w:type="gramEnd"/>
      <w:r>
        <w:rPr>
          <w:rFonts w:ascii="Times New Roman" w:eastAsia="Times New Roman" w:hAnsi="Times New Roman"/>
          <w:sz w:val="24"/>
        </w:rPr>
        <w:t xml:space="preserve"> и обыденное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сказке. Трагический финал и жизнеутверждающий пафос произведения,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Юрьевич Лермонтов. </w:t>
      </w:r>
      <w:r>
        <w:rPr>
          <w:rFonts w:ascii="Times New Roman" w:eastAsia="Times New Roman" w:hAnsi="Times New Roman"/>
          <w:sz w:val="24"/>
        </w:rPr>
        <w:t>Краткий рассказ о поэте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деятельности, интерес к истории России).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«Бородино» — </w:t>
      </w:r>
      <w:r>
        <w:rPr>
          <w:rFonts w:ascii="Times New Roman" w:eastAsia="Times New Roman" w:hAnsi="Times New Roman"/>
          <w:sz w:val="24"/>
        </w:rPr>
        <w:t>отклик на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25-летнюю годовщину Бородинского сражения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(1837).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4"/>
        </w:numPr>
        <w:tabs>
          <w:tab w:val="left" w:pos="1156"/>
        </w:tabs>
        <w:spacing w:line="234" w:lineRule="auto"/>
        <w:ind w:left="26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Сравнение, гипербола, эпитет (развитие представлений), метафора, звукопись, аллитерация (начальные представления).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Васильевич Гоголь.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годы учения,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 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«Заколдованное место»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повесть из книги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«Вечера на хуторе близ Диканьки».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«Ночь перед Рождеством». </w:t>
      </w:r>
      <w:r>
        <w:rPr>
          <w:rFonts w:ascii="Times New Roman" w:eastAsia="Times New Roman" w:hAnsi="Times New Roman"/>
          <w:sz w:val="24"/>
        </w:rPr>
        <w:t>(Для внеклассного чтения.)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Поэтические картины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04"/>
        </w:numPr>
        <w:tabs>
          <w:tab w:val="left" w:pos="1156"/>
        </w:tabs>
        <w:spacing w:line="234" w:lineRule="auto"/>
        <w:ind w:left="260" w:right="2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Фантастика (развитие представлений). Юмор (развитие представлений).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Алексеевич Некрасов. </w:t>
      </w:r>
      <w:r>
        <w:rPr>
          <w:rFonts w:ascii="Times New Roman" w:eastAsia="Times New Roman" w:hAnsi="Times New Roman"/>
          <w:sz w:val="24"/>
        </w:rPr>
        <w:t>Краткий рассказ о поэте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sz w:val="24"/>
        </w:rPr>
        <w:t>«Крестьянские дети».</w:t>
      </w:r>
      <w:r>
        <w:rPr>
          <w:rFonts w:ascii="Times New Roman" w:eastAsia="Times New Roman" w:hAnsi="Times New Roman"/>
          <w:sz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«Есть женщины в русских селеньях...» (отрывок из поэмы «Мороз, Красный нос»). Поэтический образ русской женщины.</w:t>
      </w:r>
    </w:p>
    <w:p w:rsidR="006525C2" w:rsidRDefault="006525C2">
      <w:pPr>
        <w:spacing w:line="9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«На Волге». </w:t>
      </w:r>
      <w:r>
        <w:rPr>
          <w:rFonts w:ascii="Times New Roman" w:eastAsia="Times New Roman" w:hAnsi="Times New Roman"/>
          <w:sz w:val="24"/>
        </w:rPr>
        <w:t>Картины природы.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Раздумья поэта о судьбе народа.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Вера в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потенциальные силы народа, лучшую его судьбу. (Для внеклассного чтения.)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04"/>
        </w:numPr>
        <w:tabs>
          <w:tab w:val="left" w:pos="1160"/>
        </w:tabs>
        <w:spacing w:line="0" w:lineRule="atLeast"/>
        <w:ind w:left="116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Эпитет (развитие представлений).</w:t>
      </w:r>
    </w:p>
    <w:p w:rsidR="006525C2" w:rsidRDefault="006525C2">
      <w:pPr>
        <w:tabs>
          <w:tab w:val="left" w:pos="1160"/>
        </w:tabs>
        <w:spacing w:line="0" w:lineRule="atLeast"/>
        <w:ind w:left="1160" w:hanging="179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68" w:bottom="1070" w:left="1440" w:header="0" w:footer="0" w:gutter="0"/>
          <w:cols w:space="0" w:equalWidth="0">
            <w:col w:w="9600"/>
          </w:cols>
          <w:docGrid w:linePitch="360"/>
        </w:sect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16" w:name="page18"/>
      <w:bookmarkEnd w:id="16"/>
      <w:r>
        <w:rPr>
          <w:rFonts w:ascii="Times New Roman" w:eastAsia="Times New Roman" w:hAnsi="Times New Roman"/>
          <w:b/>
          <w:sz w:val="24"/>
        </w:rPr>
        <w:lastRenderedPageBreak/>
        <w:t xml:space="preserve">Иван Сергеевич Тургенев.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Муму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Реальная основа повести.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Повествование о жизни в эпоху крепостного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260"/>
          <w:tab w:val="left" w:pos="4220"/>
          <w:tab w:val="left" w:pos="5480"/>
          <w:tab w:val="left" w:pos="6560"/>
          <w:tab w:val="left" w:pos="792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Портрет,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пейзаж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(развитие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представлений).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Литературный герой (развитие представлений).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Афанасий Афанасьевич Фет. </w:t>
      </w:r>
      <w:r>
        <w:rPr>
          <w:rFonts w:ascii="Times New Roman" w:eastAsia="Times New Roman" w:hAnsi="Times New Roman"/>
          <w:sz w:val="24"/>
        </w:rPr>
        <w:t>Краткий рассказ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sz w:val="24"/>
        </w:rPr>
        <w:t>«Весенний дождь»</w:t>
      </w:r>
      <w:r>
        <w:rPr>
          <w:rFonts w:ascii="Times New Roman" w:eastAsia="Times New Roman" w:hAnsi="Times New Roman"/>
          <w:sz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Лев Николаевич Толстой.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«Кавказский пленник». </w:t>
      </w:r>
      <w:r>
        <w:rPr>
          <w:rFonts w:ascii="Times New Roman" w:eastAsia="Times New Roman" w:hAnsi="Times New Roman"/>
          <w:sz w:val="24"/>
        </w:rPr>
        <w:t>Бессмысленность и жестокость национальной вражды.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Жилин и </w:t>
      </w:r>
      <w:proofErr w:type="spellStart"/>
      <w:r>
        <w:rPr>
          <w:rFonts w:ascii="Times New Roman" w:eastAsia="Times New Roman" w:hAnsi="Times New Roman"/>
          <w:sz w:val="24"/>
        </w:rPr>
        <w:t>Костылин</w:t>
      </w:r>
      <w:proofErr w:type="spellEnd"/>
      <w:r>
        <w:rPr>
          <w:rFonts w:ascii="Times New Roman" w:eastAsia="Times New Roman" w:hAnsi="Times New Roman"/>
          <w:sz w:val="24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Сравнение (развитие понятия). Сюжет (начальное представление).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Антон Павлович Чехов.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«Хирургия»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осмеяние глупости и невежества героев рассказа.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Юмор ситуации.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Речь персонажей как средство их характеристики.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5"/>
        </w:numPr>
        <w:tabs>
          <w:tab w:val="left" w:pos="1156"/>
        </w:tabs>
        <w:spacing w:line="236" w:lineRule="auto"/>
        <w:ind w:left="260" w:firstLine="7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6525C2" w:rsidRDefault="006525C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1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ПОЭТЫ XIX ВЕКА О РОДИНЕ И РОДНОЙ ПРИРОДЕ </w:t>
      </w:r>
      <w:r>
        <w:rPr>
          <w:rFonts w:ascii="Times New Roman" w:eastAsia="Times New Roman" w:hAnsi="Times New Roman"/>
          <w:b/>
          <w:i/>
          <w:sz w:val="24"/>
        </w:rPr>
        <w:t>(обзор)</w:t>
      </w:r>
    </w:p>
    <w:p w:rsidR="006525C2" w:rsidRDefault="006525C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8" w:lineRule="auto"/>
        <w:ind w:left="260" w:firstLine="72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Ф. И. Тютчев. </w:t>
      </w:r>
      <w:r>
        <w:rPr>
          <w:rFonts w:ascii="Times New Roman" w:eastAsia="Times New Roman" w:hAnsi="Times New Roman"/>
          <w:b/>
          <w:i/>
          <w:sz w:val="24"/>
        </w:rPr>
        <w:t>«Зима недаром злится...», «Как весел грохот летних бурь...»,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«Есть в осени первоначальной...»; </w:t>
      </w:r>
      <w:r>
        <w:rPr>
          <w:rFonts w:ascii="Times New Roman" w:eastAsia="Times New Roman" w:hAnsi="Times New Roman"/>
          <w:i/>
          <w:sz w:val="24"/>
        </w:rPr>
        <w:t>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Н.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Плещеев.</w:t>
      </w:r>
      <w:r>
        <w:rPr>
          <w:rFonts w:ascii="Times New Roman" w:eastAsia="Times New Roman" w:hAnsi="Times New Roman"/>
          <w:b/>
          <w:i/>
          <w:sz w:val="24"/>
        </w:rPr>
        <w:t xml:space="preserve"> «Весна» (отрывок); </w:t>
      </w:r>
      <w:r>
        <w:rPr>
          <w:rFonts w:ascii="Times New Roman" w:eastAsia="Times New Roman" w:hAnsi="Times New Roman"/>
          <w:i/>
          <w:sz w:val="24"/>
        </w:rPr>
        <w:t>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Никитин.</w:t>
      </w:r>
      <w:r>
        <w:rPr>
          <w:rFonts w:ascii="Times New Roman" w:eastAsia="Times New Roman" w:hAnsi="Times New Roman"/>
          <w:b/>
          <w:i/>
          <w:sz w:val="24"/>
        </w:rPr>
        <w:t xml:space="preserve"> «Утро», «Зимняя ночь в деревне» (отрывок); </w:t>
      </w:r>
      <w:r>
        <w:rPr>
          <w:rFonts w:ascii="Times New Roman" w:eastAsia="Times New Roman" w:hAnsi="Times New Roman"/>
          <w:i/>
          <w:sz w:val="24"/>
        </w:rPr>
        <w:t>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Н.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Майков. «</w:t>
      </w:r>
      <w:r>
        <w:rPr>
          <w:rFonts w:ascii="Times New Roman" w:eastAsia="Times New Roman" w:hAnsi="Times New Roman"/>
          <w:b/>
          <w:i/>
          <w:sz w:val="24"/>
        </w:rPr>
        <w:t>Ласточки</w:t>
      </w:r>
      <w:r>
        <w:rPr>
          <w:rFonts w:ascii="Times New Roman" w:eastAsia="Times New Roman" w:hAnsi="Times New Roman"/>
          <w:i/>
          <w:sz w:val="24"/>
        </w:rPr>
        <w:t>»;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И. 3.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Суриков.</w:t>
      </w:r>
      <w:r>
        <w:rPr>
          <w:rFonts w:ascii="Times New Roman" w:eastAsia="Times New Roman" w:hAnsi="Times New Roman"/>
          <w:b/>
          <w:i/>
          <w:sz w:val="24"/>
        </w:rPr>
        <w:t xml:space="preserve"> «Зима» (отрывок); А. </w:t>
      </w:r>
      <w:r>
        <w:rPr>
          <w:rFonts w:ascii="Times New Roman" w:eastAsia="Times New Roman" w:hAnsi="Times New Roman"/>
          <w:i/>
          <w:sz w:val="24"/>
        </w:rPr>
        <w:t>В.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Кольцов.</w:t>
      </w:r>
      <w:r>
        <w:rPr>
          <w:rFonts w:ascii="Times New Roman" w:eastAsia="Times New Roman" w:hAnsi="Times New Roman"/>
          <w:b/>
          <w:i/>
          <w:sz w:val="24"/>
        </w:rPr>
        <w:t xml:space="preserve"> «В степи». Выразительное чтение наизусть стихотворений (по выбору учителя и учащихся).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Стихотворный ритм как средство передачи эмоционального состояния, настроения.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XX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Иван Алексеевич Бунин.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«Косцы». </w:t>
      </w:r>
      <w:r>
        <w:rPr>
          <w:rFonts w:ascii="Times New Roman" w:eastAsia="Times New Roman" w:hAnsi="Times New Roman"/>
          <w:sz w:val="24"/>
        </w:rPr>
        <w:t xml:space="preserve">Восприятие </w:t>
      </w:r>
      <w:proofErr w:type="gramStart"/>
      <w:r>
        <w:rPr>
          <w:rFonts w:ascii="Times New Roman" w:eastAsia="Times New Roman" w:hAnsi="Times New Roman"/>
          <w:sz w:val="24"/>
        </w:rPr>
        <w:t>прекрасного</w:t>
      </w:r>
      <w:proofErr w:type="gram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Эстетическое</w:t>
      </w:r>
      <w:proofErr w:type="gramEnd"/>
      <w:r>
        <w:rPr>
          <w:rFonts w:ascii="Times New Roman" w:eastAsia="Times New Roman" w:hAnsi="Times New Roman"/>
          <w:sz w:val="24"/>
        </w:rPr>
        <w:t xml:space="preserve"> и этическое в рассказе.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Кровное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>
        <w:rPr>
          <w:rFonts w:ascii="Times New Roman" w:eastAsia="Times New Roman" w:hAnsi="Times New Roman"/>
          <w:b/>
          <w:i/>
          <w:sz w:val="24"/>
        </w:rPr>
        <w:t>«Подснежник».</w:t>
      </w:r>
      <w:r>
        <w:rPr>
          <w:rFonts w:ascii="Times New Roman" w:eastAsia="Times New Roman" w:hAnsi="Times New Roman"/>
          <w:sz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Владимир </w:t>
      </w:r>
      <w:proofErr w:type="spellStart"/>
      <w:r>
        <w:rPr>
          <w:rFonts w:ascii="Times New Roman" w:eastAsia="Times New Roman" w:hAnsi="Times New Roman"/>
          <w:b/>
          <w:sz w:val="24"/>
        </w:rPr>
        <w:t>Галактионович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Короленко.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 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 дурном обществе». </w:t>
      </w:r>
      <w:r>
        <w:rPr>
          <w:rFonts w:ascii="Times New Roman" w:eastAsia="Times New Roman" w:hAnsi="Times New Roman"/>
          <w:sz w:val="24"/>
        </w:rPr>
        <w:t>Жизнь детей из богатой и бедной семей.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Их общение.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>
        <w:rPr>
          <w:rFonts w:ascii="Times New Roman" w:eastAsia="Times New Roman" w:hAnsi="Times New Roman"/>
          <w:sz w:val="24"/>
        </w:rPr>
        <w:t>Тыбурций</w:t>
      </w:r>
      <w:proofErr w:type="spellEnd"/>
      <w:r>
        <w:rPr>
          <w:rFonts w:ascii="Times New Roman" w:eastAsia="Times New Roman" w:hAnsi="Times New Roman"/>
          <w:sz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Портрет (развитие представлений). Композиция литературного произведения (начальные понятия).</w:t>
      </w: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68" w:bottom="1072" w:left="1440" w:header="0" w:footer="0" w:gutter="0"/>
          <w:cols w:space="0" w:equalWidth="0">
            <w:col w:w="9600"/>
          </w:cols>
          <w:docGrid w:linePitch="360"/>
        </w:sect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17" w:name="page19"/>
      <w:bookmarkEnd w:id="17"/>
      <w:r>
        <w:rPr>
          <w:rFonts w:ascii="Times New Roman" w:eastAsia="Times New Roman" w:hAnsi="Times New Roman"/>
          <w:b/>
          <w:sz w:val="24"/>
        </w:rPr>
        <w:lastRenderedPageBreak/>
        <w:t xml:space="preserve">Сергей Александрович Есенин. </w:t>
      </w:r>
      <w:r>
        <w:rPr>
          <w:rFonts w:ascii="Times New Roman" w:eastAsia="Times New Roman" w:hAnsi="Times New Roman"/>
          <w:sz w:val="24"/>
        </w:rPr>
        <w:t>Краткий рассказ о поэте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юность,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творческого пути).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Стихотворения </w:t>
      </w:r>
      <w:r>
        <w:rPr>
          <w:rFonts w:ascii="Times New Roman" w:eastAsia="Times New Roman" w:hAnsi="Times New Roman"/>
          <w:b/>
          <w:i/>
          <w:sz w:val="24"/>
        </w:rPr>
        <w:t>«Я покинул родимый дом...»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sz w:val="24"/>
        </w:rPr>
        <w:t>«Низкий дом с голубыми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ставнями...»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поэтизация картин малой родины как исток художественного образа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России. Особенности поэтического языка С. А. Есенина.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Русская литературная сказка XX века </w:t>
      </w:r>
      <w:r>
        <w:rPr>
          <w:rFonts w:ascii="Times New Roman" w:eastAsia="Times New Roman" w:hAnsi="Times New Roman"/>
          <w:b/>
          <w:i/>
          <w:sz w:val="24"/>
        </w:rPr>
        <w:t>(обзор)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Павел Петрович Бажов.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 и 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«Медной горы Хозяйка». </w:t>
      </w:r>
      <w:r>
        <w:rPr>
          <w:rFonts w:ascii="Times New Roman" w:eastAsia="Times New Roman" w:hAnsi="Times New Roman"/>
          <w:sz w:val="24"/>
        </w:rPr>
        <w:t>Реальность и фантастика в сказе.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Честность,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6"/>
        </w:numPr>
        <w:tabs>
          <w:tab w:val="left" w:pos="1156"/>
        </w:tabs>
        <w:spacing w:line="234" w:lineRule="auto"/>
        <w:ind w:left="26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Сказ как жанр литературы (начальные представления). Сказ и сказка (общее и различное).</w:t>
      </w:r>
    </w:p>
    <w:p w:rsidR="006525C2" w:rsidRDefault="006525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Константин Георгиевич Паустовский. Краткий рассказ о писателе.</w:t>
      </w:r>
    </w:p>
    <w:p w:rsidR="006525C2" w:rsidRDefault="006525C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«Теплый хлеб», «Заячьи лапы». </w:t>
      </w:r>
      <w:r>
        <w:rPr>
          <w:rFonts w:ascii="Times New Roman" w:eastAsia="Times New Roman" w:hAnsi="Times New Roman"/>
          <w:sz w:val="24"/>
        </w:rPr>
        <w:t>Доброта и сострадание,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реальное 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фантастическое в сказках Паустовского.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Самуил Яковлевич Маршак.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Сказки С.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Маршака.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«Двенадцать месяцев» — </w:t>
      </w:r>
      <w:r>
        <w:rPr>
          <w:rFonts w:ascii="Times New Roman" w:eastAsia="Times New Roman" w:hAnsi="Times New Roman"/>
          <w:sz w:val="24"/>
        </w:rPr>
        <w:t>пьеса-сказка.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Положительные и отрицательные герои.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Победа добра над злом — традиция русских народных сказок. Художественные особенности пьесы-сказки.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06"/>
        </w:numPr>
        <w:tabs>
          <w:tab w:val="left" w:pos="1156"/>
        </w:tabs>
        <w:spacing w:line="234" w:lineRule="auto"/>
        <w:ind w:left="260" w:firstLine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Развитие жанра литературной сказки в XX веке. Драма как род литературы (начальные представления). Пьеса-сказка.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Андрей Платонович Платонов.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«Никита». </w:t>
      </w:r>
      <w:r>
        <w:rPr>
          <w:rFonts w:ascii="Times New Roman" w:eastAsia="Times New Roman" w:hAnsi="Times New Roman"/>
          <w:sz w:val="24"/>
        </w:rPr>
        <w:t>Быль и фантастика.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Главный герой рассказа,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единство героя с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Фантастика в литературном произведении (развитие представлений).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Виктор Петрович Астафьев. </w:t>
      </w:r>
      <w:r>
        <w:rPr>
          <w:rFonts w:ascii="Times New Roman" w:eastAsia="Times New Roman" w:hAnsi="Times New Roman"/>
          <w:sz w:val="24"/>
        </w:rPr>
        <w:t>Краткий рассказ о писателе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(детство,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начало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деятельности).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Васюткино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озеро». </w:t>
      </w:r>
      <w:r>
        <w:rPr>
          <w:rFonts w:ascii="Times New Roman" w:eastAsia="Times New Roman" w:hAnsi="Times New Roman"/>
          <w:sz w:val="24"/>
        </w:rPr>
        <w:t>Бесстрашие,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терпение,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любовь к природе и её понимание,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rFonts w:ascii="Times New Roman" w:eastAsia="Times New Roman" w:hAnsi="Times New Roman"/>
          <w:sz w:val="24"/>
        </w:rPr>
        <w:t>Васюткой</w:t>
      </w:r>
      <w:proofErr w:type="spellEnd"/>
      <w:r>
        <w:rPr>
          <w:rFonts w:ascii="Times New Roman" w:eastAsia="Times New Roman" w:hAnsi="Times New Roman"/>
          <w:sz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Автобиографичность литературного произведения (начальные представления).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«Ради жизни на Земле...»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Стихотворные произведения о войне. Патриотические подвиги в годы Великой Отечественной войны.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К. М. Симонов. </w:t>
      </w:r>
      <w:r>
        <w:rPr>
          <w:rFonts w:ascii="Times New Roman" w:eastAsia="Times New Roman" w:hAnsi="Times New Roman"/>
          <w:b/>
          <w:i/>
          <w:sz w:val="24"/>
        </w:rPr>
        <w:t>«Майор привёз мальчишку на лафете...»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 xml:space="preserve"> ;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А. Т. Твардовский.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«Рассказ танкиста».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Произведения о Родине, родной природе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И. Бунин. </w:t>
      </w:r>
      <w:r>
        <w:rPr>
          <w:rFonts w:ascii="Times New Roman" w:eastAsia="Times New Roman" w:hAnsi="Times New Roman"/>
          <w:b/>
          <w:i/>
          <w:sz w:val="24"/>
        </w:rPr>
        <w:t>«Помню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—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долгий зимний вечер...</w:t>
      </w:r>
      <w:r>
        <w:rPr>
          <w:rFonts w:ascii="Times New Roman" w:eastAsia="Times New Roman" w:hAnsi="Times New Roman"/>
          <w:i/>
          <w:sz w:val="24"/>
        </w:rPr>
        <w:t xml:space="preserve">»; А. Прокофьев.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Алёнушка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»;</w:t>
      </w:r>
      <w:r>
        <w:rPr>
          <w:rFonts w:ascii="Times New Roman" w:eastAsia="Times New Roman" w:hAnsi="Times New Roman"/>
          <w:i/>
          <w:sz w:val="24"/>
        </w:rPr>
        <w:t xml:space="preserve"> Д.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Кедрин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Алёнушка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»;</w:t>
      </w:r>
      <w:r>
        <w:rPr>
          <w:rFonts w:ascii="Times New Roman" w:eastAsia="Times New Roman" w:hAnsi="Times New Roman"/>
          <w:i/>
          <w:sz w:val="24"/>
        </w:rPr>
        <w:t xml:space="preserve"> Н. Рубцов. </w:t>
      </w:r>
      <w:r>
        <w:rPr>
          <w:rFonts w:ascii="Times New Roman" w:eastAsia="Times New Roman" w:hAnsi="Times New Roman"/>
          <w:b/>
          <w:i/>
          <w:sz w:val="24"/>
        </w:rPr>
        <w:t>«Родная деревня</w:t>
      </w:r>
      <w:r>
        <w:rPr>
          <w:rFonts w:ascii="Times New Roman" w:eastAsia="Times New Roman" w:hAnsi="Times New Roman"/>
          <w:i/>
          <w:sz w:val="24"/>
        </w:rPr>
        <w:t xml:space="preserve">»; </w:t>
      </w:r>
      <w:proofErr w:type="spellStart"/>
      <w:r>
        <w:rPr>
          <w:rFonts w:ascii="Times New Roman" w:eastAsia="Times New Roman" w:hAnsi="Times New Roman"/>
          <w:i/>
          <w:sz w:val="24"/>
        </w:rPr>
        <w:t>Дон-Аминадо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>«Города и годы».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6525C2" w:rsidRDefault="006525C2">
      <w:pPr>
        <w:spacing w:line="237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68" w:bottom="796" w:left="1440" w:header="0" w:footer="0" w:gutter="0"/>
          <w:cols w:space="0" w:equalWidth="0">
            <w:col w:w="9600"/>
          </w:cols>
          <w:docGrid w:linePitch="360"/>
        </w:sect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bookmarkStart w:id="18" w:name="page20"/>
      <w:bookmarkEnd w:id="18"/>
      <w:r>
        <w:rPr>
          <w:rFonts w:ascii="Times New Roman" w:eastAsia="Times New Roman" w:hAnsi="Times New Roman"/>
          <w:b/>
          <w:sz w:val="24"/>
        </w:rPr>
        <w:lastRenderedPageBreak/>
        <w:t>Писатели улыбаются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Саша Чёрный. </w:t>
      </w:r>
      <w:r>
        <w:rPr>
          <w:rFonts w:ascii="Times New Roman" w:eastAsia="Times New Roman" w:hAnsi="Times New Roman"/>
          <w:b/>
          <w:i/>
          <w:sz w:val="24"/>
        </w:rPr>
        <w:t>«Кавказский пленник», «Игорь-Робинзон».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Образы и сюжеты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литературной классики как темы произведений для детей.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Юмор (развитие понятия).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ЗАРУБЕЖНОЙ ЛИТЕРАТУРЫ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Роберт Льюис Стивенсон.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«Вересковый мёд». </w:t>
      </w:r>
      <w:r>
        <w:rPr>
          <w:rFonts w:ascii="Times New Roman" w:eastAsia="Times New Roman" w:hAnsi="Times New Roman"/>
          <w:sz w:val="24"/>
        </w:rPr>
        <w:t>Подвиг героя во имя сохранения традиций предков.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7"/>
        </w:numPr>
        <w:tabs>
          <w:tab w:val="left" w:pos="1156"/>
        </w:tabs>
        <w:spacing w:line="250" w:lineRule="auto"/>
        <w:ind w:left="980" w:right="2420" w:firstLine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3"/>
        </w:rPr>
        <w:t>р</w:t>
      </w:r>
      <w:proofErr w:type="spellEnd"/>
      <w:r>
        <w:rPr>
          <w:rFonts w:ascii="Times New Roman" w:eastAsia="Times New Roman" w:hAnsi="Times New Roman"/>
          <w:sz w:val="23"/>
        </w:rPr>
        <w:t xml:space="preserve"> а т </w:t>
      </w:r>
      <w:proofErr w:type="spellStart"/>
      <w:r>
        <w:rPr>
          <w:rFonts w:ascii="Times New Roman" w:eastAsia="Times New Roman" w:hAnsi="Times New Roman"/>
          <w:sz w:val="23"/>
        </w:rPr>
        <w:t>ур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ы</w:t>
      </w:r>
      <w:proofErr w:type="spellEnd"/>
      <w:r>
        <w:rPr>
          <w:rFonts w:ascii="Times New Roman" w:eastAsia="Times New Roman" w:hAnsi="Times New Roman"/>
          <w:sz w:val="23"/>
        </w:rPr>
        <w:t xml:space="preserve"> . Баллада (развитие представлений). </w:t>
      </w:r>
      <w:r>
        <w:rPr>
          <w:rFonts w:ascii="Times New Roman" w:eastAsia="Times New Roman" w:hAnsi="Times New Roman"/>
          <w:b/>
          <w:sz w:val="23"/>
        </w:rPr>
        <w:t xml:space="preserve">Даниель Дефо. </w:t>
      </w:r>
      <w:r>
        <w:rPr>
          <w:rFonts w:ascii="Times New Roman" w:eastAsia="Times New Roman" w:hAnsi="Times New Roman"/>
          <w:sz w:val="23"/>
        </w:rPr>
        <w:t>Краткий рассказ о писателе.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«Робинзон  Крузо».  </w:t>
      </w:r>
      <w:r>
        <w:rPr>
          <w:rFonts w:ascii="Times New Roman" w:eastAsia="Times New Roman" w:hAnsi="Times New Roman"/>
          <w:sz w:val="24"/>
        </w:rPr>
        <w:t>Жизнь  и  необычайные  приключения  Робинзона  Крузо,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Ханс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Кристиан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Андерсен.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23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«Снежная королева». </w:t>
      </w:r>
      <w:r>
        <w:rPr>
          <w:rFonts w:ascii="Times New Roman" w:eastAsia="Times New Roman" w:hAnsi="Times New Roman"/>
          <w:sz w:val="24"/>
        </w:rPr>
        <w:t>Символический смысл фантастических образов 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>
        <w:rPr>
          <w:rFonts w:ascii="Times New Roman" w:eastAsia="Times New Roman" w:hAnsi="Times New Roman"/>
          <w:sz w:val="32"/>
          <w:vertAlign w:val="superscript"/>
        </w:rPr>
        <w:t>и</w:t>
      </w:r>
      <w:r>
        <w:rPr>
          <w:rFonts w:ascii="Times New Roman" w:eastAsia="Times New Roman" w:hAnsi="Times New Roman"/>
          <w:sz w:val="24"/>
        </w:rPr>
        <w:t xml:space="preserve"> Др.</w:t>
      </w:r>
      <w:proofErr w:type="gramStart"/>
      <w:r>
        <w:rPr>
          <w:rFonts w:ascii="Times New Roman" w:eastAsia="Times New Roman" w:hAnsi="Times New Roman"/>
          <w:sz w:val="24"/>
        </w:rPr>
        <w:t>)-</w:t>
      </w:r>
      <w:proofErr w:type="gramEnd"/>
      <w:r>
        <w:rPr>
          <w:rFonts w:ascii="Times New Roman" w:eastAsia="Times New Roman" w:hAnsi="Times New Roman"/>
          <w:sz w:val="24"/>
        </w:rPr>
        <w:t>Снежная королева и Герда — противопоставление красоты внутренней и внешней. Победа добра, любви и дружбы.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8"/>
        </w:numPr>
        <w:tabs>
          <w:tab w:val="left" w:pos="1156"/>
        </w:tabs>
        <w:spacing w:line="234" w:lineRule="auto"/>
        <w:ind w:left="98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Художественная деталь (начальные представления). </w:t>
      </w:r>
      <w:r>
        <w:rPr>
          <w:rFonts w:ascii="Times New Roman" w:eastAsia="Times New Roman" w:hAnsi="Times New Roman"/>
          <w:b/>
          <w:sz w:val="24"/>
        </w:rPr>
        <w:t xml:space="preserve">Жорж Санд. </w:t>
      </w:r>
      <w:r>
        <w:rPr>
          <w:rFonts w:ascii="Times New Roman" w:eastAsia="Times New Roman" w:hAnsi="Times New Roman"/>
          <w:b/>
          <w:i/>
          <w:sz w:val="24"/>
        </w:rPr>
        <w:t>«О чём говорят цветы».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Спор героев о </w:t>
      </w:r>
      <w:proofErr w:type="gramStart"/>
      <w:r>
        <w:rPr>
          <w:rFonts w:ascii="Times New Roman" w:eastAsia="Times New Roman" w:hAnsi="Times New Roman"/>
          <w:sz w:val="24"/>
        </w:rPr>
        <w:t>прекрасном</w:t>
      </w:r>
      <w:proofErr w:type="gram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Речевая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характеристика персонажей.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 е 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я л и т е </w:t>
      </w:r>
      <w:proofErr w:type="spellStart"/>
      <w:r>
        <w:rPr>
          <w:rFonts w:ascii="Times New Roman" w:eastAsia="Times New Roman" w:hAnsi="Times New Roman"/>
          <w:sz w:val="24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 xml:space="preserve"> а т </w:t>
      </w:r>
      <w:proofErr w:type="spellStart"/>
      <w:r>
        <w:rPr>
          <w:rFonts w:ascii="Times New Roman" w:eastAsia="Times New Roman" w:hAnsi="Times New Roman"/>
          <w:sz w:val="24"/>
        </w:rPr>
        <w:t>ур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</w:t>
      </w:r>
      <w:proofErr w:type="spellEnd"/>
      <w:r>
        <w:rPr>
          <w:rFonts w:ascii="Times New Roman" w:eastAsia="Times New Roman" w:hAnsi="Times New Roman"/>
          <w:sz w:val="24"/>
        </w:rPr>
        <w:t xml:space="preserve"> . Аллегория (иносказание) в </w:t>
      </w:r>
      <w:proofErr w:type="spellStart"/>
      <w:r>
        <w:rPr>
          <w:rFonts w:ascii="Times New Roman" w:eastAsia="Times New Roman" w:hAnsi="Times New Roman"/>
          <w:sz w:val="24"/>
        </w:rPr>
        <w:t>пове</w:t>
      </w:r>
      <w:proofErr w:type="spellEnd"/>
      <w:r>
        <w:rPr>
          <w:rFonts w:ascii="Times New Roman" w:eastAsia="Times New Roman" w:hAnsi="Times New Roman"/>
          <w:sz w:val="24"/>
        </w:rPr>
        <w:t xml:space="preserve">- | </w:t>
      </w:r>
      <w:proofErr w:type="spellStart"/>
      <w:r>
        <w:rPr>
          <w:rFonts w:ascii="Times New Roman" w:eastAsia="Times New Roman" w:hAnsi="Times New Roman"/>
          <w:sz w:val="24"/>
        </w:rPr>
        <w:t>ствовательной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литературе.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Марк Твен.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«Приключения Тома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Сойера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Том и Гек.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Дружба </w:t>
      </w:r>
      <w:proofErr w:type="spellStart"/>
      <w:r>
        <w:rPr>
          <w:rFonts w:ascii="Times New Roman" w:eastAsia="Times New Roman" w:hAnsi="Times New Roman"/>
          <w:sz w:val="24"/>
        </w:rPr>
        <w:t>маль</w:t>
      </w:r>
      <w:proofErr w:type="spellEnd"/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чиков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Игры,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забавы,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находчивость, предприимчивость. Черты характера Тома, раскрывшиеся в отношениях с друзьями. Том и </w:t>
      </w:r>
      <w:proofErr w:type="spellStart"/>
      <w:r>
        <w:rPr>
          <w:rFonts w:ascii="Times New Roman" w:eastAsia="Times New Roman" w:hAnsi="Times New Roman"/>
          <w:sz w:val="24"/>
        </w:rPr>
        <w:t>Бекки</w:t>
      </w:r>
      <w:proofErr w:type="spellEnd"/>
      <w:r>
        <w:rPr>
          <w:rFonts w:ascii="Times New Roman" w:eastAsia="Times New Roman" w:hAnsi="Times New Roman"/>
          <w:sz w:val="24"/>
        </w:rPr>
        <w:t>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Изобретательность в играх — умение сделать окружающий мир интересным.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Джек Лондон.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«Сказание о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Кише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сказание о взрослении подростка,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вынужденного добывать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пищу, заботиться о старших. Уважение взрослых. Характер мальчика — смелость, мужество, </w:t>
      </w:r>
      <w:proofErr w:type="spellStart"/>
      <w:r>
        <w:rPr>
          <w:rFonts w:ascii="Times New Roman" w:eastAsia="Times New Roman" w:hAnsi="Times New Roman"/>
          <w:sz w:val="24"/>
        </w:rPr>
        <w:t>изобрет</w:t>
      </w:r>
      <w:proofErr w:type="gramStart"/>
      <w:r>
        <w:rPr>
          <w:rFonts w:ascii="Times New Roman" w:eastAsia="Times New Roman" w:hAnsi="Times New Roman"/>
          <w:sz w:val="24"/>
        </w:rPr>
        <w:t>а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gramEnd"/>
      <w:r>
        <w:rPr>
          <w:rFonts w:ascii="Times New Roman" w:eastAsia="Times New Roman" w:hAnsi="Times New Roman"/>
          <w:sz w:val="24"/>
        </w:rPr>
        <w:t xml:space="preserve"> | </w:t>
      </w:r>
      <w:proofErr w:type="spellStart"/>
      <w:r>
        <w:rPr>
          <w:rFonts w:ascii="Times New Roman" w:eastAsia="Times New Roman" w:hAnsi="Times New Roman"/>
          <w:sz w:val="24"/>
        </w:rPr>
        <w:t>тельность</w:t>
      </w:r>
      <w:proofErr w:type="spellEnd"/>
      <w:r>
        <w:rPr>
          <w:rFonts w:ascii="Times New Roman" w:eastAsia="Times New Roman" w:hAnsi="Times New Roman"/>
          <w:sz w:val="24"/>
        </w:rPr>
        <w:t>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6525C2" w:rsidRDefault="006525C2">
      <w:pPr>
        <w:spacing w:line="286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09"/>
        </w:numPr>
        <w:tabs>
          <w:tab w:val="left" w:pos="4960"/>
        </w:tabs>
        <w:spacing w:line="0" w:lineRule="atLeast"/>
        <w:ind w:left="4960" w:hanging="18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класс</w:t>
      </w:r>
    </w:p>
    <w:p w:rsidR="006525C2" w:rsidRDefault="006525C2">
      <w:pPr>
        <w:spacing w:line="0" w:lineRule="atLeast"/>
        <w:ind w:left="4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Введение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80" w:firstLine="77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УСТНОЕ НАРОДНОЕ ТВОРЧЕСТВО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Обрядовый фольклор. </w:t>
      </w:r>
      <w:r>
        <w:rPr>
          <w:rFonts w:ascii="Times New Roman" w:eastAsia="Times New Roman" w:hAnsi="Times New Roman"/>
          <w:sz w:val="24"/>
        </w:rPr>
        <w:t>Произведения обрядового фольклора: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колядки,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веснянки,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масленичные, летние и осенние обрядовые песни. Эстетическое значение обрядового фольклора.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Пословицы и поговорки. Загадки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малые жанры устного народного творчества.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8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49" w:lineRule="auto"/>
        <w:ind w:left="960" w:right="2000" w:firstLine="2116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ИЗ ДРЕВНЕРУССКОЙ ЛИТЕРАТУРЫ </w:t>
      </w:r>
      <w:r>
        <w:rPr>
          <w:rFonts w:ascii="Times New Roman" w:eastAsia="Times New Roman" w:hAnsi="Times New Roman"/>
          <w:b/>
          <w:i/>
          <w:sz w:val="23"/>
        </w:rPr>
        <w:t>«Повесть временных лет», «Сказание о белгородском киселе».</w:t>
      </w:r>
    </w:p>
    <w:p w:rsidR="006525C2" w:rsidRDefault="006525C2">
      <w:pPr>
        <w:spacing w:line="249" w:lineRule="auto"/>
        <w:ind w:left="960" w:right="2000" w:firstLine="2116"/>
        <w:rPr>
          <w:rFonts w:ascii="Times New Roman" w:eastAsia="Times New Roman" w:hAnsi="Times New Roman"/>
          <w:b/>
          <w:i/>
          <w:sz w:val="23"/>
        </w:rPr>
        <w:sectPr w:rsidR="006525C2">
          <w:pgSz w:w="11900" w:h="16836"/>
          <w:pgMar w:top="1126" w:right="848" w:bottom="781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4" w:lineRule="auto"/>
        <w:ind w:left="280" w:right="40" w:firstLine="708"/>
        <w:rPr>
          <w:rFonts w:ascii="Times New Roman" w:eastAsia="Times New Roman" w:hAnsi="Times New Roman"/>
          <w:sz w:val="24"/>
        </w:rPr>
      </w:pPr>
      <w:bookmarkStart w:id="19" w:name="page21"/>
      <w:bookmarkEnd w:id="19"/>
      <w:r>
        <w:rPr>
          <w:rFonts w:ascii="Times New Roman" w:eastAsia="Times New Roman" w:hAnsi="Times New Roman"/>
          <w:sz w:val="24"/>
        </w:rPr>
        <w:lastRenderedPageBreak/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0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Летопись (развитие представления)</w:t>
      </w:r>
    </w:p>
    <w:p w:rsidR="006525C2" w:rsidRDefault="006525C2">
      <w:pPr>
        <w:spacing w:line="1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46" w:lineRule="auto"/>
        <w:ind w:left="1000" w:right="1600" w:firstLine="200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ИЗ РУССКОЙ ЛИТЕРАТУРЫ XIX ВЕКА Иван Андреевич Крылов. </w:t>
      </w:r>
      <w:r>
        <w:rPr>
          <w:rFonts w:ascii="Times New Roman" w:eastAsia="Times New Roman" w:hAnsi="Times New Roman"/>
          <w:sz w:val="23"/>
        </w:rPr>
        <w:t>Краткий рассказ о писателе-баснописце.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0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Басня. Аллегория (развитие представлений).</w:t>
      </w:r>
    </w:p>
    <w:p w:rsidR="006525C2" w:rsidRDefault="006525C2">
      <w:pPr>
        <w:tabs>
          <w:tab w:val="left" w:pos="2380"/>
          <w:tab w:val="left" w:pos="3760"/>
          <w:tab w:val="left" w:pos="4980"/>
          <w:tab w:val="left" w:pos="6080"/>
          <w:tab w:val="left" w:pos="7080"/>
          <w:tab w:val="left" w:pos="7440"/>
          <w:tab w:val="left" w:pos="8660"/>
        </w:tabs>
        <w:spacing w:line="0" w:lineRule="atLeast"/>
        <w:ind w:left="1000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sz w:val="24"/>
        </w:rPr>
        <w:t>Александр</w:t>
      </w:r>
      <w:r>
        <w:rPr>
          <w:rFonts w:ascii="Times New Roman" w:eastAsia="Times New Roman" w:hAnsi="Times New Roman"/>
          <w:b/>
          <w:sz w:val="24"/>
        </w:rPr>
        <w:tab/>
        <w:t>Сергеевич</w:t>
      </w:r>
      <w:r>
        <w:rPr>
          <w:rFonts w:ascii="Times New Roman" w:eastAsia="Times New Roman" w:hAnsi="Times New Roman"/>
          <w:b/>
          <w:sz w:val="24"/>
        </w:rPr>
        <w:tab/>
        <w:t>Пушкин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Краткий</w:t>
      </w:r>
      <w:r>
        <w:rPr>
          <w:rFonts w:ascii="Times New Roman" w:eastAsia="Times New Roman" w:hAnsi="Times New Roman"/>
          <w:sz w:val="24"/>
        </w:rPr>
        <w:tab/>
        <w:t>рассказ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писателе.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3"/>
        </w:rPr>
        <w:t>«Узник».</w:t>
      </w:r>
    </w:p>
    <w:p w:rsidR="006525C2" w:rsidRDefault="006525C2">
      <w:pPr>
        <w:tabs>
          <w:tab w:val="left" w:pos="2120"/>
          <w:tab w:val="left" w:pos="3640"/>
          <w:tab w:val="left" w:pos="4500"/>
          <w:tab w:val="left" w:pos="6980"/>
          <w:tab w:val="left" w:pos="8020"/>
        </w:tabs>
        <w:spacing w:line="0" w:lineRule="atLeast"/>
        <w:ind w:left="2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>ольнолюбивые</w:t>
      </w:r>
      <w:r>
        <w:rPr>
          <w:rFonts w:ascii="Times New Roman" w:eastAsia="Times New Roman" w:hAnsi="Times New Roman"/>
          <w:sz w:val="24"/>
        </w:rPr>
        <w:tab/>
        <w:t>устремления</w:t>
      </w:r>
      <w:r>
        <w:rPr>
          <w:rFonts w:ascii="Times New Roman" w:eastAsia="Times New Roman" w:hAnsi="Times New Roman"/>
          <w:sz w:val="24"/>
        </w:rPr>
        <w:tab/>
        <w:t>поэта.</w:t>
      </w:r>
      <w:r>
        <w:rPr>
          <w:rFonts w:ascii="Times New Roman" w:eastAsia="Times New Roman" w:hAnsi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Народно-поэтический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ab/>
        <w:t>колорит</w:t>
      </w:r>
      <w:r>
        <w:rPr>
          <w:rFonts w:ascii="Times New Roman" w:eastAsia="Times New Roman" w:hAnsi="Times New Roman"/>
          <w:sz w:val="24"/>
        </w:rPr>
        <w:tab/>
        <w:t>стихотворения.</w:t>
      </w:r>
    </w:p>
    <w:p w:rsidR="006525C2" w:rsidRDefault="006525C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«Зимнее утро». Мотивы единства красоты человека и красоты природы, красоты жизни.</w:t>
      </w:r>
    </w:p>
    <w:p w:rsidR="006525C2" w:rsidRDefault="006525C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Радостное восприятие окружающей природы. Роль антитезы в композиции произведения.</w:t>
      </w:r>
    </w:p>
    <w:p w:rsidR="006525C2" w:rsidRDefault="006525C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Интонация как средство выражения поэтической идеи.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«И. И. Пущину». </w:t>
      </w:r>
      <w:r>
        <w:rPr>
          <w:rFonts w:ascii="Times New Roman" w:eastAsia="Times New Roman" w:hAnsi="Times New Roman"/>
          <w:sz w:val="24"/>
        </w:rPr>
        <w:t>Светлое чувство дружбы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помощь в суровых испытаниях.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Художественные особенности стихотворного послания. </w:t>
      </w:r>
      <w:r>
        <w:rPr>
          <w:rFonts w:ascii="Times New Roman" w:eastAsia="Times New Roman" w:hAnsi="Times New Roman"/>
          <w:b/>
          <w:i/>
          <w:sz w:val="24"/>
        </w:rPr>
        <w:t>«Зимняя дорога».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rFonts w:ascii="Times New Roman" w:eastAsia="Times New Roman" w:hAnsi="Times New Roman"/>
          <w:sz w:val="24"/>
        </w:rPr>
        <w:t xml:space="preserve"> Ожидание домашнего уюта, тепла, нежности любимой подруги. Тема жизненного пути.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200"/>
          <w:tab w:val="left" w:pos="3460"/>
          <w:tab w:val="left" w:pos="4320"/>
          <w:tab w:val="left" w:pos="5700"/>
          <w:tab w:val="left" w:pos="6940"/>
          <w:tab w:val="left" w:pos="7740"/>
          <w:tab w:val="left" w:pos="862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«Повести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покойного</w:t>
      </w:r>
      <w:r>
        <w:rPr>
          <w:rFonts w:ascii="Times New Roman" w:eastAsia="Times New Roman" w:hAnsi="Times New Roman"/>
          <w:b/>
          <w:i/>
          <w:sz w:val="24"/>
        </w:rPr>
        <w:tab/>
        <w:t>Ивана</w:t>
      </w:r>
      <w:r>
        <w:rPr>
          <w:rFonts w:ascii="Times New Roman" w:eastAsia="Times New Roman" w:hAnsi="Times New Roman"/>
          <w:b/>
          <w:i/>
          <w:sz w:val="24"/>
        </w:rPr>
        <w:tab/>
        <w:t>Петровича</w:t>
      </w:r>
      <w:r>
        <w:rPr>
          <w:rFonts w:ascii="Times New Roman" w:eastAsia="Times New Roman" w:hAnsi="Times New Roman"/>
          <w:b/>
          <w:i/>
          <w:sz w:val="24"/>
        </w:rPr>
        <w:tab/>
        <w:t>Белкина».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Книга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(цикл)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повестей.</w:t>
      </w:r>
    </w:p>
    <w:p w:rsidR="006525C2" w:rsidRDefault="006525C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Повествование от лица вымышленного автора как художественный прием.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80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«Барышня-крестьянка». </w:t>
      </w:r>
      <w:r>
        <w:rPr>
          <w:rFonts w:ascii="Times New Roman" w:eastAsia="Times New Roman" w:hAnsi="Times New Roman"/>
          <w:sz w:val="24"/>
        </w:rPr>
        <w:t>Сюжет и герои повести.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Прием антитезы в сюжетной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организации повести. Пародирование романтических тем и мотивов. Лицо и маска. Роль случая в композиции повести.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«Дубровский». </w:t>
      </w:r>
      <w:r>
        <w:rPr>
          <w:rFonts w:ascii="Times New Roman" w:eastAsia="Times New Roman" w:hAnsi="Times New Roman"/>
          <w:sz w:val="24"/>
        </w:rPr>
        <w:t>Изображение русского барства.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Дубровский-старший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Троекуров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 Владимира Дубровского против беззакония и несправедливости. Бунт крестьян.</w:t>
      </w:r>
    </w:p>
    <w:p w:rsidR="006525C2" w:rsidRDefault="006525C2">
      <w:pPr>
        <w:tabs>
          <w:tab w:val="left" w:pos="1660"/>
          <w:tab w:val="left" w:pos="2980"/>
          <w:tab w:val="left" w:pos="3380"/>
          <w:tab w:val="left" w:pos="4880"/>
          <w:tab w:val="left" w:pos="5880"/>
          <w:tab w:val="left" w:pos="6780"/>
          <w:tab w:val="left" w:pos="85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Осуждение</w:t>
      </w:r>
      <w:r>
        <w:rPr>
          <w:rFonts w:ascii="Times New Roman" w:eastAsia="Times New Roman" w:hAnsi="Times New Roman"/>
          <w:sz w:val="24"/>
        </w:rPr>
        <w:tab/>
        <w:t>произвола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деспотизма,</w:t>
      </w:r>
      <w:r>
        <w:rPr>
          <w:rFonts w:ascii="Times New Roman" w:eastAsia="Times New Roman" w:hAnsi="Times New Roman"/>
          <w:sz w:val="24"/>
        </w:rPr>
        <w:tab/>
        <w:t>защита</w:t>
      </w:r>
      <w:r>
        <w:rPr>
          <w:rFonts w:ascii="Times New Roman" w:eastAsia="Times New Roman" w:hAnsi="Times New Roman"/>
          <w:sz w:val="24"/>
        </w:rPr>
        <w:tab/>
        <w:t>чести,</w:t>
      </w:r>
      <w:r>
        <w:rPr>
          <w:rFonts w:ascii="Times New Roman" w:eastAsia="Times New Roman" w:hAnsi="Times New Roman"/>
          <w:sz w:val="24"/>
        </w:rPr>
        <w:tab/>
        <w:t>независимости</w:t>
      </w:r>
      <w:r>
        <w:rPr>
          <w:rFonts w:ascii="Times New Roman" w:eastAsia="Times New Roman" w:hAnsi="Times New Roman"/>
          <w:sz w:val="24"/>
        </w:rPr>
        <w:tab/>
        <w:t>личности.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Романтическая история любви Владимира и Маши. Авторское отношение к героям.</w:t>
      </w:r>
    </w:p>
    <w:p w:rsidR="006525C2" w:rsidRDefault="006525C2">
      <w:pPr>
        <w:tabs>
          <w:tab w:val="left" w:pos="1880"/>
          <w:tab w:val="left" w:pos="3440"/>
          <w:tab w:val="left" w:pos="4560"/>
          <w:tab w:val="left" w:pos="5920"/>
          <w:tab w:val="left" w:pos="7320"/>
          <w:tab w:val="left" w:pos="8560"/>
        </w:tabs>
        <w:spacing w:line="0" w:lineRule="atLeast"/>
        <w:ind w:left="9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Теория</w:t>
      </w:r>
      <w:r>
        <w:rPr>
          <w:rFonts w:ascii="Times New Roman" w:eastAsia="Times New Roman" w:hAnsi="Times New Roman"/>
          <w:i/>
          <w:sz w:val="24"/>
        </w:rPr>
        <w:tab/>
        <w:t>литературы.</w:t>
      </w:r>
      <w:r>
        <w:rPr>
          <w:rFonts w:ascii="Times New Roman" w:eastAsia="Times New Roman" w:hAnsi="Times New Roman"/>
          <w:i/>
          <w:sz w:val="24"/>
        </w:rPr>
        <w:tab/>
        <w:t>Эпитет,</w:t>
      </w:r>
      <w:r>
        <w:rPr>
          <w:rFonts w:ascii="Times New Roman" w:eastAsia="Times New Roman" w:hAnsi="Times New Roman"/>
          <w:i/>
          <w:sz w:val="24"/>
        </w:rPr>
        <w:tab/>
        <w:t>метафора,</w:t>
      </w:r>
      <w:r>
        <w:rPr>
          <w:rFonts w:ascii="Times New Roman" w:eastAsia="Times New Roman" w:hAnsi="Times New Roman"/>
          <w:i/>
          <w:sz w:val="24"/>
        </w:rPr>
        <w:tab/>
        <w:t>композиция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(развитие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понятий).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Стихотворное послание (начальные представления).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right="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Юрьевич Лермонтов. </w:t>
      </w:r>
      <w:r>
        <w:rPr>
          <w:rFonts w:ascii="Times New Roman" w:eastAsia="Times New Roman" w:hAnsi="Times New Roman"/>
          <w:sz w:val="24"/>
        </w:rPr>
        <w:t>Краткий рассказ о поэте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«Тучи».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Чувство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«Листок», «На севере диком...», «Утес», «Три пальмы» </w:t>
      </w:r>
      <w:r>
        <w:rPr>
          <w:rFonts w:ascii="Times New Roman" w:eastAsia="Times New Roman" w:hAnsi="Times New Roman"/>
          <w:sz w:val="24"/>
        </w:rPr>
        <w:t>Тема красоты,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гармонии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человека с миром. Особенности сражения темы одиночества в лирике Лермонтова.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30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Теория литературы. Антитеза. </w:t>
      </w:r>
      <w:proofErr w:type="gramStart"/>
      <w:r>
        <w:rPr>
          <w:rFonts w:ascii="Times New Roman" w:eastAsia="Times New Roman" w:hAnsi="Times New Roman"/>
          <w:i/>
          <w:sz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Поэтическая интонация </w:t>
      </w:r>
      <w:proofErr w:type="gramStart"/>
      <w:r>
        <w:rPr>
          <w:rFonts w:ascii="Times New Roman" w:eastAsia="Times New Roman" w:hAnsi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i/>
          <w:sz w:val="24"/>
        </w:rPr>
        <w:t>начальные представления).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Иван Сергеевич Тургенев.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tabs>
          <w:tab w:val="left" w:pos="1980"/>
          <w:tab w:val="left" w:pos="2640"/>
          <w:tab w:val="left" w:pos="4340"/>
          <w:tab w:val="left" w:pos="5640"/>
          <w:tab w:val="left" w:pos="5920"/>
          <w:tab w:val="left" w:pos="7480"/>
          <w:tab w:val="left" w:pos="8300"/>
          <w:tab w:val="left" w:pos="9460"/>
        </w:tabs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Бежин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луг».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Сочувственное</w:t>
      </w:r>
      <w:r>
        <w:rPr>
          <w:rFonts w:ascii="Times New Roman" w:eastAsia="Times New Roman" w:hAnsi="Times New Roman"/>
          <w:sz w:val="24"/>
        </w:rPr>
        <w:tab/>
        <w:t>отношение</w:t>
      </w:r>
      <w:r>
        <w:rPr>
          <w:rFonts w:ascii="Times New Roman" w:eastAsia="Times New Roman" w:hAnsi="Times New Roman"/>
          <w:sz w:val="24"/>
        </w:rPr>
        <w:tab/>
        <w:t>к</w:t>
      </w:r>
      <w:r>
        <w:rPr>
          <w:rFonts w:ascii="Times New Roman" w:eastAsia="Times New Roman" w:hAnsi="Times New Roman"/>
          <w:sz w:val="24"/>
        </w:rPr>
        <w:tab/>
        <w:t>крестьянским</w:t>
      </w:r>
      <w:r>
        <w:rPr>
          <w:rFonts w:ascii="Times New Roman" w:eastAsia="Times New Roman" w:hAnsi="Times New Roman"/>
          <w:sz w:val="24"/>
        </w:rPr>
        <w:tab/>
        <w:t>детям.</w:t>
      </w:r>
      <w:r>
        <w:rPr>
          <w:rFonts w:ascii="Times New Roman" w:eastAsia="Times New Roman" w:hAnsi="Times New Roman"/>
          <w:sz w:val="24"/>
        </w:rPr>
        <w:tab/>
        <w:t>Портреты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рассказы мальчиков, их духовный мир. Пытливость, любознательность, впечатлительность. Роль картин природы в рассказе.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Федор Иванович Тютчев. </w:t>
      </w:r>
      <w:r>
        <w:rPr>
          <w:rFonts w:ascii="Times New Roman" w:eastAsia="Times New Roman" w:hAnsi="Times New Roman"/>
          <w:sz w:val="24"/>
        </w:rPr>
        <w:t>Рассказ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Афанасий Афанасьевич Фет. </w:t>
      </w:r>
      <w:r>
        <w:rPr>
          <w:rFonts w:ascii="Times New Roman" w:eastAsia="Times New Roman" w:hAnsi="Times New Roman"/>
          <w:sz w:val="24"/>
        </w:rPr>
        <w:t>Рассказ о поэте.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20" w:name="page22"/>
      <w:bookmarkEnd w:id="20"/>
      <w:r>
        <w:rPr>
          <w:rFonts w:ascii="Times New Roman" w:eastAsia="Times New Roman" w:hAnsi="Times New Roman"/>
          <w:sz w:val="24"/>
        </w:rPr>
        <w:lastRenderedPageBreak/>
        <w:t xml:space="preserve">Стихотворения: </w:t>
      </w:r>
      <w:r>
        <w:rPr>
          <w:rFonts w:ascii="Times New Roman" w:eastAsia="Times New Roman" w:hAnsi="Times New Roman"/>
          <w:b/>
          <w:i/>
          <w:sz w:val="24"/>
        </w:rPr>
        <w:t>«Ель рукавом мне тропинку завесила...», «Опять незримые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усилья...», «Еще майская ночь», «Учись у них </w:t>
      </w:r>
      <w:r>
        <w:rPr>
          <w:rFonts w:ascii="Times New Roman" w:eastAsia="Times New Roman" w:hAnsi="Times New Roman"/>
          <w:b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</w:t>
      </w:r>
      <w:r>
        <w:rPr>
          <w:rFonts w:ascii="Times New Roman" w:eastAsia="Times New Roman" w:hAnsi="Times New Roman"/>
          <w:b/>
          <w:i/>
          <w:sz w:val="24"/>
        </w:rPr>
        <w:t xml:space="preserve"> дуба, у березы...». </w:t>
      </w:r>
      <w:r>
        <w:rPr>
          <w:rFonts w:ascii="Times New Roman" w:eastAsia="Times New Roman" w:hAnsi="Times New Roman"/>
          <w:sz w:val="24"/>
        </w:rPr>
        <w:t>Жизнеутверждающее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начало в лирике Фета. Природа как воплощение </w:t>
      </w:r>
      <w:proofErr w:type="gramStart"/>
      <w:r>
        <w:rPr>
          <w:rFonts w:ascii="Times New Roman" w:eastAsia="Times New Roman" w:hAnsi="Times New Roman"/>
          <w:sz w:val="24"/>
        </w:rPr>
        <w:t>прекрасного</w:t>
      </w:r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Эстетизация</w:t>
      </w:r>
      <w:proofErr w:type="spellEnd"/>
      <w:r>
        <w:rPr>
          <w:rFonts w:ascii="Times New Roman" w:eastAsia="Times New Roman" w:hAnsi="Times New Roman"/>
          <w:sz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6525C2" w:rsidRDefault="006525C2">
      <w:pPr>
        <w:spacing w:line="7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Пейзажная лирика (развитие понятия).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Алексеевич Некрасов. </w:t>
      </w:r>
      <w:r>
        <w:rPr>
          <w:rFonts w:ascii="Times New Roman" w:eastAsia="Times New Roman" w:hAnsi="Times New Roman"/>
          <w:sz w:val="24"/>
        </w:rPr>
        <w:t>Краткий рассказ о жизни поэта</w:t>
      </w:r>
      <w:proofErr w:type="gramStart"/>
      <w:r>
        <w:rPr>
          <w:rFonts w:ascii="Times New Roman" w:eastAsia="Times New Roman" w:hAnsi="Times New Roman"/>
          <w:sz w:val="24"/>
        </w:rPr>
        <w:t>..</w:t>
      </w:r>
      <w:proofErr w:type="gramEnd"/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«Железная дорога». </w:t>
      </w:r>
      <w:r>
        <w:rPr>
          <w:rFonts w:ascii="Times New Roman" w:eastAsia="Times New Roman" w:hAnsi="Times New Roman"/>
          <w:sz w:val="24"/>
        </w:rPr>
        <w:t>Картины подневольного труда.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созидатель духовных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0"/>
        </w:numPr>
        <w:tabs>
          <w:tab w:val="left" w:pos="592"/>
        </w:tabs>
        <w:spacing w:line="237" w:lineRule="auto"/>
        <w:ind w:left="280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80" w:right="40" w:firstLine="70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Семенович Лесков.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80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«Левша». </w:t>
      </w:r>
      <w:r>
        <w:rPr>
          <w:rFonts w:ascii="Times New Roman" w:eastAsia="Times New Roman" w:hAnsi="Times New Roman"/>
          <w:sz w:val="24"/>
        </w:rPr>
        <w:t>Гордость писателя за народ,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его трудолюбие,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талантливость,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патриотизм.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80" w:right="20" w:firstLine="70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Антон Павлович Чехов.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80" w:right="20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«Толстый и тонкий». </w:t>
      </w:r>
      <w:r>
        <w:rPr>
          <w:rFonts w:ascii="Times New Roman" w:eastAsia="Times New Roman" w:hAnsi="Times New Roman"/>
          <w:sz w:val="24"/>
        </w:rPr>
        <w:t>Речь героев как источник юмора.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Юмористическая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ситуация. Разоблачение лицемерия. Роль художественной детали.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 литературы. Юмор (развитие понятия).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2" w:lineRule="auto"/>
        <w:ind w:left="960" w:firstLine="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РОДНАЯ ПРИРОДА В СТИХОТВОРЕНИЯХ РУССКИХ ПОЭТОВ Я. Полонский. </w:t>
      </w:r>
      <w:r>
        <w:rPr>
          <w:rFonts w:ascii="Times New Roman" w:eastAsia="Times New Roman" w:hAnsi="Times New Roman"/>
          <w:i/>
          <w:sz w:val="24"/>
        </w:rPr>
        <w:t>«По горам две хмурых тучи...», «Посмотри,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какая мгла...»;</w:t>
      </w:r>
      <w:r>
        <w:rPr>
          <w:rFonts w:ascii="Times New Roman" w:eastAsia="Times New Roman" w:hAnsi="Times New Roman"/>
          <w:b/>
          <w:sz w:val="24"/>
        </w:rPr>
        <w:t xml:space="preserve"> Е.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Баратынский. </w:t>
      </w:r>
      <w:r>
        <w:rPr>
          <w:rFonts w:ascii="Times New Roman" w:eastAsia="Times New Roman" w:hAnsi="Times New Roman"/>
          <w:i/>
          <w:sz w:val="24"/>
        </w:rPr>
        <w:t>«Весна,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весна!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Как воздух чист...», «Чудный град...»;</w:t>
      </w:r>
      <w:r>
        <w:rPr>
          <w:rFonts w:ascii="Times New Roman" w:eastAsia="Times New Roman" w:hAnsi="Times New Roman"/>
          <w:b/>
          <w:sz w:val="24"/>
        </w:rPr>
        <w:t xml:space="preserve"> А. Толстой. </w:t>
      </w:r>
      <w:r>
        <w:rPr>
          <w:rFonts w:ascii="Times New Roman" w:eastAsia="Times New Roman" w:hAnsi="Times New Roman"/>
          <w:i/>
          <w:sz w:val="24"/>
        </w:rPr>
        <w:t>«Где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гнутся над нутом лозы...».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40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10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Теория литературы. </w:t>
      </w:r>
      <w:proofErr w:type="gramStart"/>
      <w:r>
        <w:rPr>
          <w:rFonts w:ascii="Times New Roman" w:eastAsia="Times New Roman" w:hAnsi="Times New Roman"/>
          <w:i/>
          <w:sz w:val="24"/>
        </w:rPr>
        <w:t>Лирика как род литературы развитие представления).</w:t>
      </w:r>
      <w:proofErr w:type="gramEnd"/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3" w:lineRule="auto"/>
        <w:ind w:left="960" w:right="2400" w:firstLine="7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ИЗ РУССКОЙ ЛИТЕРАТУРЫ XX ВЕКА Андрей Платонович Платонов.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32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«Неизвестный цветок». </w:t>
      </w:r>
      <w:proofErr w:type="gramStart"/>
      <w:r>
        <w:rPr>
          <w:rFonts w:ascii="Times New Roman" w:eastAsia="Times New Roman" w:hAnsi="Times New Roman"/>
          <w:sz w:val="24"/>
        </w:rPr>
        <w:t>Прекрасное</w:t>
      </w:r>
      <w:proofErr w:type="gramEnd"/>
      <w:r>
        <w:rPr>
          <w:rFonts w:ascii="Times New Roman" w:eastAsia="Times New Roman" w:hAnsi="Times New Roman"/>
          <w:sz w:val="24"/>
        </w:rPr>
        <w:t xml:space="preserve"> вокруг нас. «Ни на кого не похожие»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герои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А. Платонова.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Степанович Грин.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8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«Алые паруса». </w:t>
      </w:r>
      <w:r>
        <w:rPr>
          <w:rFonts w:ascii="Times New Roman" w:eastAsia="Times New Roman" w:hAnsi="Times New Roman"/>
          <w:sz w:val="24"/>
        </w:rPr>
        <w:t>Жестокая реальность и романтическая мечта в повести.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Душевная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чистота главных героев. Отношение автора к героям.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Михайлович Пришвин.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«Кладовая солнца». </w:t>
      </w:r>
      <w:r>
        <w:rPr>
          <w:rFonts w:ascii="Times New Roman" w:eastAsia="Times New Roman" w:hAnsi="Times New Roman"/>
          <w:sz w:val="24"/>
        </w:rPr>
        <w:t>Вера писателя в человека,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доброго и мудрого хозяина природы.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Нравственная суть взаимоотношений Насти и </w:t>
      </w:r>
      <w:proofErr w:type="spellStart"/>
      <w:r>
        <w:rPr>
          <w:rFonts w:ascii="Times New Roman" w:eastAsia="Times New Roman" w:hAnsi="Times New Roman"/>
          <w:sz w:val="24"/>
        </w:rPr>
        <w:t>Митраши</w:t>
      </w:r>
      <w:proofErr w:type="spellEnd"/>
      <w:r>
        <w:rPr>
          <w:rFonts w:ascii="Times New Roman" w:eastAsia="Times New Roman" w:hAnsi="Times New Roman"/>
          <w:sz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>
        <w:rPr>
          <w:rFonts w:ascii="Times New Roman" w:eastAsia="Times New Roman" w:hAnsi="Times New Roman"/>
          <w:sz w:val="24"/>
        </w:rPr>
        <w:t>растущих</w:t>
      </w:r>
      <w:proofErr w:type="gramEnd"/>
      <w:r>
        <w:rPr>
          <w:rFonts w:ascii="Times New Roman" w:eastAsia="Times New Roman" w:hAnsi="Times New Roman"/>
          <w:sz w:val="24"/>
        </w:rPr>
        <w:t xml:space="preserve"> вместе. Сказка и быль в «Кладовой солнца». Смысл названия произведения.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Символическое содержание пейзажных образов.</w:t>
      </w:r>
    </w:p>
    <w:p w:rsidR="006525C2" w:rsidRDefault="006525C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Произведения о Великой Отечественной войне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80" w:right="20" w:firstLine="70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К. М. Симонов. </w:t>
      </w:r>
      <w:r>
        <w:rPr>
          <w:rFonts w:ascii="Times New Roman" w:eastAsia="Times New Roman" w:hAnsi="Times New Roman"/>
          <w:b/>
          <w:i/>
          <w:sz w:val="24"/>
        </w:rPr>
        <w:t>«Ты помнишь,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Алеша,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дороги Смоленщины...»;</w:t>
      </w:r>
      <w:r>
        <w:rPr>
          <w:rFonts w:ascii="Times New Roman" w:eastAsia="Times New Roman" w:hAnsi="Times New Roman"/>
          <w:b/>
          <w:sz w:val="24"/>
        </w:rPr>
        <w:t xml:space="preserve"> Н. И. </w:t>
      </w:r>
      <w:proofErr w:type="spellStart"/>
      <w:r>
        <w:rPr>
          <w:rFonts w:ascii="Times New Roman" w:eastAsia="Times New Roman" w:hAnsi="Times New Roman"/>
          <w:b/>
          <w:sz w:val="24"/>
        </w:rPr>
        <w:t>Рыленков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 xml:space="preserve">«Бой шел всю ночь...»; </w:t>
      </w:r>
      <w:r>
        <w:rPr>
          <w:rFonts w:ascii="Times New Roman" w:eastAsia="Times New Roman" w:hAnsi="Times New Roman"/>
          <w:b/>
          <w:sz w:val="24"/>
        </w:rPr>
        <w:t>Д.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Самойлов.</w:t>
      </w:r>
      <w:r>
        <w:rPr>
          <w:rFonts w:ascii="Times New Roman" w:eastAsia="Times New Roman" w:hAnsi="Times New Roman"/>
          <w:b/>
          <w:i/>
          <w:sz w:val="24"/>
        </w:rPr>
        <w:t xml:space="preserve"> «Сороковые».</w:t>
      </w:r>
    </w:p>
    <w:p w:rsidR="006525C2" w:rsidRDefault="006525C2">
      <w:pPr>
        <w:spacing w:line="234" w:lineRule="auto"/>
        <w:ind w:left="280" w:right="20" w:firstLine="708"/>
        <w:rPr>
          <w:rFonts w:ascii="Times New Roman" w:eastAsia="Times New Roman" w:hAnsi="Times New Roman"/>
          <w:b/>
          <w:i/>
          <w:sz w:val="24"/>
        </w:rPr>
        <w:sectPr w:rsidR="006525C2">
          <w:pgSz w:w="11900" w:h="16836"/>
          <w:pgMar w:top="1134" w:right="848" w:bottom="1068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bookmarkStart w:id="21" w:name="page23"/>
      <w:bookmarkEnd w:id="21"/>
      <w:proofErr w:type="gramStart"/>
      <w:r>
        <w:rPr>
          <w:rFonts w:ascii="Times New Roman" w:eastAsia="Times New Roman" w:hAnsi="Times New Roman"/>
          <w:sz w:val="24"/>
        </w:rPr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Виктор Петрович Астафьев.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«Конь с розовой гривой». </w:t>
      </w:r>
      <w:r>
        <w:rPr>
          <w:rFonts w:ascii="Times New Roman" w:eastAsia="Times New Roman" w:hAnsi="Times New Roman"/>
          <w:sz w:val="24"/>
        </w:rPr>
        <w:t>Изображение быта и жизни сибирской деревни в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1840"/>
        </w:tabs>
        <w:spacing w:line="0" w:lineRule="atLeast"/>
        <w:ind w:left="9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</w:t>
      </w:r>
      <w:r>
        <w:rPr>
          <w:rFonts w:ascii="Times New Roman" w:eastAsia="Times New Roman" w:hAnsi="Times New Roman"/>
          <w:i/>
          <w:sz w:val="24"/>
        </w:rPr>
        <w:tab/>
        <w:t>литературы. Речевая характеристика героя.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Валентин Григорьевич Распутин.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«Уроки 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французского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Отражение в повести трудностей военного времени.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Жажда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eastAsia="Times New Roman" w:hAnsi="Times New Roman"/>
          <w:sz w:val="24"/>
        </w:rPr>
        <w:t xml:space="preserve"> Душевная щедрость учительницы, ее роль в жизни мальчика.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Рассказ, сюжет (развитие понятий). Герой-повествователь (развитие понятия).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Михайлович Рубцов. </w:t>
      </w:r>
      <w:r>
        <w:rPr>
          <w:rFonts w:ascii="Times New Roman" w:eastAsia="Times New Roman" w:hAnsi="Times New Roman"/>
          <w:sz w:val="24"/>
        </w:rPr>
        <w:t>Краткий рассказ о поэте.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/>
          <w:sz w:val="24"/>
        </w:rPr>
        <w:t>Тема Родины в поэзии Рубцова.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Человек и природа в «тихой» лирике Рубцова.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Фазиль Искандер. </w:t>
      </w:r>
      <w:r>
        <w:rPr>
          <w:rFonts w:ascii="Times New Roman" w:eastAsia="Times New Roman" w:hAnsi="Times New Roman"/>
          <w:sz w:val="24"/>
        </w:rPr>
        <w:t>Краткий 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8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«Тринадцатый подвиг Геракла». </w:t>
      </w:r>
      <w:r>
        <w:rPr>
          <w:rFonts w:ascii="Times New Roman" w:eastAsia="Times New Roman" w:hAnsi="Times New Roman"/>
          <w:sz w:val="24"/>
        </w:rPr>
        <w:t>Влияние учителя на формирование детского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характера. Чувство юмора как одно из ценных качеств человека.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Родная природа в русской поэзии XX 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 Блок. </w:t>
      </w:r>
      <w:r>
        <w:rPr>
          <w:rFonts w:ascii="Times New Roman" w:eastAsia="Times New Roman" w:hAnsi="Times New Roman"/>
          <w:i/>
          <w:sz w:val="24"/>
        </w:rPr>
        <w:t>«Летний вечер», «О,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как безумно за окном...»</w:t>
      </w:r>
      <w:r>
        <w:rPr>
          <w:rFonts w:ascii="Times New Roman" w:eastAsia="Times New Roman" w:hAnsi="Times New Roman"/>
          <w:b/>
          <w:sz w:val="24"/>
        </w:rPr>
        <w:t xml:space="preserve"> С. Есенин. </w:t>
      </w:r>
      <w:r>
        <w:rPr>
          <w:rFonts w:ascii="Times New Roman" w:eastAsia="Times New Roman" w:hAnsi="Times New Roman"/>
          <w:i/>
          <w:sz w:val="24"/>
        </w:rPr>
        <w:t>«Мелколесье.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Степь и дали...», «Пороша»; </w:t>
      </w:r>
      <w:r>
        <w:rPr>
          <w:rFonts w:ascii="Times New Roman" w:eastAsia="Times New Roman" w:hAnsi="Times New Roman"/>
          <w:b/>
          <w:i/>
          <w:sz w:val="24"/>
        </w:rPr>
        <w:t>А..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Ахматова.</w:t>
      </w:r>
      <w:r>
        <w:rPr>
          <w:rFonts w:ascii="Times New Roman" w:eastAsia="Times New Roman" w:hAnsi="Times New Roman"/>
          <w:i/>
          <w:sz w:val="24"/>
        </w:rPr>
        <w:t xml:space="preserve"> «Перед весной бывают дни такие...».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right="1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ЗАРУБЕЖНАЯ ЛИТЕРАТУРА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Мифы Древней Греции. </w:t>
      </w:r>
      <w:r>
        <w:rPr>
          <w:rFonts w:ascii="Times New Roman" w:eastAsia="Times New Roman" w:hAnsi="Times New Roman"/>
          <w:b/>
          <w:i/>
          <w:sz w:val="24"/>
        </w:rPr>
        <w:t>Подвиги Геракла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(в переложении Куна):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«Скотный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двор царя Авгия», «Яблоки Гесперид». </w:t>
      </w:r>
      <w:r>
        <w:rPr>
          <w:rFonts w:ascii="Times New Roman" w:eastAsia="Times New Roman" w:hAnsi="Times New Roman"/>
          <w:b/>
          <w:sz w:val="24"/>
        </w:rPr>
        <w:t>Геродот.</w:t>
      </w:r>
      <w:r>
        <w:rPr>
          <w:rFonts w:ascii="Times New Roman" w:eastAsia="Times New Roman" w:hAnsi="Times New Roman"/>
          <w:b/>
          <w:i/>
          <w:sz w:val="24"/>
        </w:rPr>
        <w:t xml:space="preserve"> «Легенда об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Арионе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».</w:t>
      </w:r>
    </w:p>
    <w:p w:rsidR="006525C2" w:rsidRDefault="006525C2">
      <w:pPr>
        <w:tabs>
          <w:tab w:val="left" w:pos="1840"/>
        </w:tabs>
        <w:spacing w:line="237" w:lineRule="auto"/>
        <w:ind w:left="9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</w:t>
      </w:r>
      <w:r>
        <w:rPr>
          <w:rFonts w:ascii="Times New Roman" w:eastAsia="Times New Roman" w:hAnsi="Times New Roman"/>
          <w:i/>
          <w:sz w:val="24"/>
        </w:rPr>
        <w:tab/>
        <w:t>литературы. Миф. Отличие мифа от сказки.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Гомер. </w:t>
      </w:r>
      <w:r>
        <w:rPr>
          <w:rFonts w:ascii="Times New Roman" w:eastAsia="Times New Roman" w:hAnsi="Times New Roman"/>
          <w:sz w:val="24"/>
        </w:rPr>
        <w:t>Краткий рассказ о Гомере.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«Одиссея», «Илиада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»</w:t>
      </w:r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>ак эпические поэмы.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ascii="Times New Roman" w:eastAsia="Times New Roman" w:hAnsi="Times New Roman"/>
          <w:sz w:val="24"/>
        </w:rPr>
        <w:t>Полифем</w:t>
      </w:r>
      <w:proofErr w:type="spellEnd"/>
      <w:r>
        <w:rPr>
          <w:rFonts w:ascii="Times New Roman" w:eastAsia="Times New Roman" w:hAnsi="Times New Roman"/>
          <w:sz w:val="24"/>
        </w:rPr>
        <w:t>. «Одиссея» — песня о героических подвигах, мужественных героях.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7680"/>
        </w:tabs>
        <w:spacing w:line="0" w:lineRule="atLeast"/>
        <w:ind w:left="9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Теория литературы. Понятие о героическом эпосе (начальные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представления).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Фридрих Шиллер. </w:t>
      </w:r>
      <w:r>
        <w:rPr>
          <w:rFonts w:ascii="Times New Roman" w:eastAsia="Times New Roman" w:hAnsi="Times New Roman"/>
          <w:sz w:val="24"/>
        </w:rPr>
        <w:t>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Баллада </w:t>
      </w:r>
      <w:r>
        <w:rPr>
          <w:rFonts w:ascii="Times New Roman" w:eastAsia="Times New Roman" w:hAnsi="Times New Roman"/>
          <w:b/>
          <w:i/>
          <w:sz w:val="24"/>
        </w:rPr>
        <w:t>«Перчатка».</w:t>
      </w:r>
      <w:r>
        <w:rPr>
          <w:rFonts w:ascii="Times New Roman" w:eastAsia="Times New Roman" w:hAnsi="Times New Roman"/>
          <w:sz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Проспер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Мериме. </w:t>
      </w:r>
      <w:r>
        <w:rPr>
          <w:rFonts w:ascii="Times New Roman" w:eastAsia="Times New Roman" w:hAnsi="Times New Roman"/>
          <w:sz w:val="24"/>
        </w:rPr>
        <w:t>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Новелла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Маттео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Фальконе».</w:t>
      </w:r>
      <w:r>
        <w:rPr>
          <w:rFonts w:ascii="Times New Roman" w:eastAsia="Times New Roman" w:hAnsi="Times New Roman"/>
          <w:sz w:val="24"/>
        </w:rPr>
        <w:t xml:space="preserve"> Изображение дикой природы. 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eastAsia="Times New Roman" w:hAnsi="Times New Roman"/>
          <w:sz w:val="24"/>
        </w:rPr>
        <w:t>над</w:t>
      </w:r>
      <w:proofErr w:type="gramEnd"/>
      <w:r>
        <w:rPr>
          <w:rFonts w:ascii="Times New Roman" w:eastAsia="Times New Roman" w:hAnsi="Times New Roman"/>
          <w:sz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8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Марк Твен. </w:t>
      </w:r>
      <w:r>
        <w:rPr>
          <w:rFonts w:ascii="Times New Roman" w:eastAsia="Times New Roman" w:hAnsi="Times New Roman"/>
          <w:b/>
          <w:i/>
          <w:sz w:val="24"/>
        </w:rPr>
        <w:t xml:space="preserve">«Приключения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Гекльберри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Финна».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Сходство и различие характеров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Тома и Гека, их поведение в критических ситуациях. Юмор в произведении.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Антуан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де Сент-Экзюпери. </w:t>
      </w:r>
      <w:r>
        <w:rPr>
          <w:rFonts w:ascii="Times New Roman" w:eastAsia="Times New Roman" w:hAnsi="Times New Roman"/>
          <w:sz w:val="24"/>
        </w:rPr>
        <w:t>Рассказ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«Маленький принц» </w:t>
      </w:r>
      <w:r>
        <w:rPr>
          <w:rFonts w:ascii="Times New Roman" w:eastAsia="Times New Roman" w:hAnsi="Times New Roman"/>
          <w:sz w:val="24"/>
        </w:rPr>
        <w:t>как философская сказка и мудрая притча.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Мечта 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Притча (начальные представления).</w:t>
      </w:r>
    </w:p>
    <w:p w:rsidR="006525C2" w:rsidRDefault="006525C2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  <w:sectPr w:rsidR="006525C2">
          <w:pgSz w:w="11900" w:h="16836"/>
          <w:pgMar w:top="1134" w:right="848" w:bottom="794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 w:rsidP="006525C2">
      <w:pPr>
        <w:numPr>
          <w:ilvl w:val="0"/>
          <w:numId w:val="111"/>
        </w:numPr>
        <w:tabs>
          <w:tab w:val="left" w:pos="4960"/>
        </w:tabs>
        <w:spacing w:line="0" w:lineRule="atLeast"/>
        <w:ind w:left="4960" w:hanging="182"/>
        <w:rPr>
          <w:rFonts w:ascii="Times New Roman" w:eastAsia="Times New Roman" w:hAnsi="Times New Roman"/>
          <w:b/>
          <w:sz w:val="24"/>
        </w:rPr>
      </w:pPr>
      <w:bookmarkStart w:id="22" w:name="page24"/>
      <w:bookmarkEnd w:id="22"/>
      <w:r>
        <w:rPr>
          <w:rFonts w:ascii="Times New Roman" w:eastAsia="Times New Roman" w:hAnsi="Times New Roman"/>
          <w:b/>
          <w:sz w:val="24"/>
        </w:rPr>
        <w:lastRenderedPageBreak/>
        <w:t>класс</w:t>
      </w:r>
    </w:p>
    <w:p w:rsidR="006525C2" w:rsidRDefault="006525C2">
      <w:pPr>
        <w:spacing w:line="0" w:lineRule="atLeast"/>
        <w:ind w:left="4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Введение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Устное народное творчество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Предания. </w:t>
      </w:r>
      <w:r>
        <w:rPr>
          <w:rFonts w:ascii="Times New Roman" w:eastAsia="Times New Roman" w:hAnsi="Times New Roman"/>
          <w:sz w:val="24"/>
        </w:rPr>
        <w:t>Поэтическая автобиография народа.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Исторические события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преданиях. Устный рассказ об исторических событиях. «</w:t>
      </w:r>
      <w:r>
        <w:rPr>
          <w:rFonts w:ascii="Times New Roman" w:eastAsia="Times New Roman" w:hAnsi="Times New Roman"/>
          <w:b/>
          <w:i/>
          <w:sz w:val="24"/>
        </w:rPr>
        <w:t>Воцарение Ивана Грозного»,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«Сороки-ведьмы», «Пётр и плотник</w:t>
      </w:r>
      <w:r>
        <w:rPr>
          <w:rFonts w:ascii="Times New Roman" w:eastAsia="Times New Roman" w:hAnsi="Times New Roman"/>
          <w:i/>
          <w:sz w:val="24"/>
        </w:rPr>
        <w:t>».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Былины. </w:t>
      </w:r>
      <w:r>
        <w:rPr>
          <w:rFonts w:ascii="Times New Roman" w:eastAsia="Times New Roman" w:hAnsi="Times New Roman"/>
          <w:sz w:val="24"/>
        </w:rPr>
        <w:t>Понятие о былине.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Особенности былин</w:t>
      </w:r>
      <w:r>
        <w:rPr>
          <w:rFonts w:ascii="Times New Roman" w:eastAsia="Times New Roman" w:hAnsi="Times New Roman"/>
          <w:b/>
          <w:i/>
          <w:sz w:val="24"/>
        </w:rPr>
        <w:t>. «</w:t>
      </w:r>
      <w:proofErr w:type="spellStart"/>
      <w:r>
        <w:rPr>
          <w:rFonts w:ascii="Times New Roman" w:eastAsia="Times New Roman" w:hAnsi="Times New Roman"/>
          <w:sz w:val="24"/>
        </w:rPr>
        <w:t>Вольга</w:t>
      </w:r>
      <w:proofErr w:type="spellEnd"/>
      <w:r>
        <w:rPr>
          <w:rFonts w:ascii="Times New Roman" w:eastAsia="Times New Roman" w:hAnsi="Times New Roman"/>
          <w:sz w:val="24"/>
        </w:rPr>
        <w:t xml:space="preserve"> и Микула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Селянинович</w:t>
      </w:r>
      <w:proofErr w:type="spellEnd"/>
      <w:r>
        <w:rPr>
          <w:rFonts w:ascii="Times New Roman" w:eastAsia="Times New Roman" w:hAnsi="Times New Roman"/>
          <w:sz w:val="24"/>
        </w:rPr>
        <w:t>». Нравственные идеалы русского народа в образе главного героя. Прославление мирного труда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Киевский цикл былин.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Илья Муромец и Соловей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разбойни</w:t>
      </w:r>
      <w:r>
        <w:rPr>
          <w:rFonts w:ascii="Times New Roman" w:eastAsia="Times New Roman" w:hAnsi="Times New Roman"/>
          <w:i/>
          <w:sz w:val="24"/>
        </w:rPr>
        <w:t>к</w:t>
      </w:r>
      <w:r>
        <w:rPr>
          <w:rFonts w:ascii="Times New Roman" w:eastAsia="Times New Roman" w:hAnsi="Times New Roman"/>
          <w:b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Черты характера Ильи Муромца. (Изучается одна былина по выбору). Для внеклассного чтения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Пословицы и поговорки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Особенности смысла и языка пословиц.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мудрость пословиц и поговорок.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10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Предание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представлений).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Былина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представлений). Пословицы, поговорки (развитие представлений).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ДРЕВНЕРУССКОЙ ЛИТЕРАТУРЫ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Поучение»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Владимира Мономаха</w:t>
      </w:r>
      <w:r>
        <w:rPr>
          <w:rFonts w:ascii="Times New Roman" w:eastAsia="Times New Roman" w:hAnsi="Times New Roman"/>
          <w:sz w:val="24"/>
        </w:rPr>
        <w:t xml:space="preserve"> (отрывок). Поучение как жанр древнерусской литературы. Нравственные заветы Древней Руси. Внимание к личности, гимн любви и верности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Повесть временных лет</w:t>
      </w:r>
      <w:r>
        <w:rPr>
          <w:rFonts w:ascii="Times New Roman" w:eastAsia="Times New Roman" w:hAnsi="Times New Roman"/>
          <w:sz w:val="24"/>
        </w:rPr>
        <w:t>». Отрывок « О пользе книг». Формирование традиции уважительного отношения к книге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 xml:space="preserve">Повесть о Петре и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Февронии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Муромских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Высокий моральный облик главной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героини. Прославление любви и верности</w:t>
      </w: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  <w:sectPr w:rsidR="006525C2">
          <w:pgSz w:w="11900" w:h="16836"/>
          <w:pgMar w:top="1402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280"/>
          <w:tab w:val="left" w:pos="3880"/>
          <w:tab w:val="left" w:pos="5120"/>
        </w:tabs>
        <w:spacing w:line="0" w:lineRule="atLeast"/>
        <w:ind w:left="1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Теория</w:t>
      </w:r>
      <w:r>
        <w:rPr>
          <w:rFonts w:ascii="Times New Roman" w:eastAsia="Times New Roman" w:hAnsi="Times New Roman"/>
          <w:b/>
          <w:sz w:val="24"/>
        </w:rPr>
        <w:tab/>
        <w:t>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Поучение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(начальные</w:t>
      </w:r>
      <w:proofErr w:type="gramEnd"/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6525C2" w:rsidRDefault="006525C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представления).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6525C2" w:rsidRDefault="006525C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Летопись</w:t>
      </w:r>
    </w:p>
    <w:p w:rsidR="006525C2" w:rsidRDefault="006525C2">
      <w:pPr>
        <w:spacing w:line="0" w:lineRule="atLeast"/>
        <w:rPr>
          <w:rFonts w:ascii="Times New Roman" w:eastAsia="Times New Roman" w:hAnsi="Times New Roman"/>
          <w:sz w:val="23"/>
        </w:rPr>
        <w:sectPr w:rsidR="006525C2">
          <w:type w:val="continuous"/>
          <w:pgSz w:w="11900" w:h="16836"/>
          <w:pgMar w:top="1402" w:right="848" w:bottom="1070" w:left="1440" w:header="0" w:footer="0" w:gutter="0"/>
          <w:cols w:num="3" w:space="0" w:equalWidth="0">
            <w:col w:w="6300" w:space="480"/>
            <w:col w:w="1640" w:space="240"/>
            <w:col w:w="960"/>
          </w:cols>
          <w:docGrid w:linePitch="360"/>
        </w:sectPr>
      </w:pP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(развитие представлений).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3"/>
        </w:rPr>
        <w:sectPr w:rsidR="006525C2">
          <w:type w:val="continuous"/>
          <w:pgSz w:w="11900" w:h="16836"/>
          <w:pgMar w:top="1402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РУССКОЙ ЛИТЕРАТУРЫ XVIII ВЕКА</w:t>
      </w:r>
    </w:p>
    <w:p w:rsidR="006525C2" w:rsidRDefault="006525C2">
      <w:pPr>
        <w:tabs>
          <w:tab w:val="left" w:pos="3120"/>
          <w:tab w:val="left" w:pos="4180"/>
          <w:tab w:val="left" w:pos="4500"/>
          <w:tab w:val="left" w:pos="5340"/>
          <w:tab w:val="left" w:pos="6000"/>
          <w:tab w:val="left" w:pos="6740"/>
          <w:tab w:val="left" w:pos="7180"/>
          <w:tab w:val="left" w:pos="7840"/>
          <w:tab w:val="left" w:pos="9340"/>
        </w:tabs>
        <w:spacing w:line="236" w:lineRule="auto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М.В.Ломоносов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Понятие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жанре</w:t>
      </w:r>
      <w:r>
        <w:rPr>
          <w:rFonts w:ascii="Times New Roman" w:eastAsia="Times New Roman" w:hAnsi="Times New Roman"/>
          <w:sz w:val="24"/>
        </w:rPr>
        <w:tab/>
        <w:t>оды.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Ода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на</w:t>
      </w:r>
      <w:r>
        <w:rPr>
          <w:rFonts w:ascii="Times New Roman" w:eastAsia="Times New Roman" w:hAnsi="Times New Roman"/>
          <w:b/>
          <w:i/>
          <w:sz w:val="24"/>
        </w:rPr>
        <w:tab/>
        <w:t>день</w:t>
      </w:r>
      <w:r>
        <w:rPr>
          <w:rFonts w:ascii="Times New Roman" w:eastAsia="Times New Roman" w:hAnsi="Times New Roman"/>
          <w:b/>
          <w:i/>
          <w:sz w:val="24"/>
        </w:rPr>
        <w:tab/>
        <w:t>восшествия</w:t>
      </w:r>
      <w:r>
        <w:rPr>
          <w:rFonts w:ascii="Times New Roman" w:eastAsia="Times New Roman" w:hAnsi="Times New Roman"/>
          <w:b/>
          <w:i/>
          <w:sz w:val="24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</w:rPr>
        <w:t>на</w:t>
      </w:r>
      <w:proofErr w:type="gramEnd"/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020"/>
          <w:tab w:val="left" w:pos="3120"/>
          <w:tab w:val="left" w:pos="3740"/>
          <w:tab w:val="left" w:pos="5200"/>
          <w:tab w:val="left" w:pos="6620"/>
          <w:tab w:val="left" w:pos="8380"/>
        </w:tabs>
        <w:spacing w:line="0" w:lineRule="atLeast"/>
        <w:ind w:left="260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i/>
          <w:sz w:val="24"/>
        </w:rPr>
        <w:t>Всероссийский</w:t>
      </w:r>
      <w:r>
        <w:rPr>
          <w:rFonts w:ascii="Times New Roman" w:eastAsia="Times New Roman" w:hAnsi="Times New Roman"/>
          <w:b/>
          <w:i/>
          <w:sz w:val="24"/>
        </w:rPr>
        <w:tab/>
        <w:t>престол</w:t>
      </w:r>
      <w:r>
        <w:rPr>
          <w:rFonts w:ascii="Times New Roman" w:eastAsia="Times New Roman" w:hAnsi="Times New Roman"/>
          <w:b/>
          <w:i/>
          <w:sz w:val="24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ея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Величества</w:t>
      </w:r>
      <w:r>
        <w:rPr>
          <w:rFonts w:ascii="Times New Roman" w:eastAsia="Times New Roman" w:hAnsi="Times New Roman"/>
          <w:b/>
          <w:i/>
          <w:sz w:val="24"/>
        </w:rPr>
        <w:tab/>
        <w:t>государыни</w:t>
      </w:r>
      <w:r>
        <w:rPr>
          <w:rFonts w:ascii="Times New Roman" w:eastAsia="Times New Roman" w:hAnsi="Times New Roman"/>
          <w:b/>
          <w:i/>
          <w:sz w:val="24"/>
        </w:rPr>
        <w:tab/>
        <w:t>Императрицы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i/>
          <w:sz w:val="23"/>
        </w:rPr>
        <w:t>Елисаветы</w:t>
      </w:r>
      <w:proofErr w:type="spellEnd"/>
    </w:p>
    <w:p w:rsidR="006525C2" w:rsidRDefault="006525C2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Петровны 1747 года</w:t>
      </w:r>
      <w:r>
        <w:rPr>
          <w:rFonts w:ascii="Times New Roman" w:eastAsia="Times New Roman" w:hAnsi="Times New Roman"/>
          <w:i/>
          <w:sz w:val="24"/>
        </w:rPr>
        <w:t>» (отрывок).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Мысли автора о Родине,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русской науке и её творцах.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Г.Р.Державин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i/>
          <w:sz w:val="24"/>
        </w:rPr>
        <w:t xml:space="preserve">Река времён в своём </w:t>
      </w:r>
      <w:proofErr w:type="spellStart"/>
      <w:r>
        <w:rPr>
          <w:rFonts w:ascii="Times New Roman" w:eastAsia="Times New Roman" w:hAnsi="Times New Roman"/>
          <w:i/>
          <w:sz w:val="24"/>
        </w:rPr>
        <w:t>стремленьи</w:t>
      </w:r>
      <w:proofErr w:type="spellEnd"/>
      <w:r>
        <w:rPr>
          <w:rFonts w:ascii="Times New Roman" w:eastAsia="Times New Roman" w:hAnsi="Times New Roman"/>
          <w:i/>
          <w:sz w:val="24"/>
        </w:rPr>
        <w:t>…», «На птичку…»,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«Признание». </w:t>
      </w:r>
      <w:r>
        <w:rPr>
          <w:rFonts w:ascii="Times New Roman" w:eastAsia="Times New Roman" w:hAnsi="Times New Roman"/>
          <w:sz w:val="24"/>
        </w:rPr>
        <w:t>Философские размышления о смысле жизни и свободе творчества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(начальные  представления).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РУССКОЙ ЛИТЕРАТУРЫ XIX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А.С.Пушкин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Интерес Пушкина к истории России.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Полтава»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(отрывок).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Мастерство в изображении Полтавской битвы, прославление мужества и отваги русских солдат. Пётр I и Карл </w:t>
      </w:r>
      <w:proofErr w:type="gramStart"/>
      <w:r>
        <w:rPr>
          <w:rFonts w:ascii="Times New Roman" w:eastAsia="Times New Roman" w:hAnsi="Times New Roman"/>
          <w:sz w:val="24"/>
        </w:rPr>
        <w:t>Х</w:t>
      </w:r>
      <w:proofErr w:type="gramEnd"/>
      <w:r>
        <w:rPr>
          <w:rFonts w:ascii="Times New Roman" w:eastAsia="Times New Roman" w:hAnsi="Times New Roman"/>
          <w:sz w:val="24"/>
        </w:rPr>
        <w:t>II.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Медный всадник</w:t>
      </w:r>
      <w:r>
        <w:rPr>
          <w:rFonts w:ascii="Times New Roman" w:eastAsia="Times New Roman" w:hAnsi="Times New Roman"/>
          <w:sz w:val="24"/>
        </w:rPr>
        <w:t>» (отрывок). Выражение чувства любви к Родине. Прославление деяний Петра I. Образ автора в отрывке из поэмы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Песнь о вещем Олеге</w:t>
      </w:r>
      <w:r>
        <w:rPr>
          <w:rFonts w:ascii="Times New Roman" w:eastAsia="Times New Roman" w:hAnsi="Times New Roman"/>
          <w:i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её летописный источник.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Смысл сопоставления Олега и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волхва. Художественное воспроизведение быта и нравов Древней Руси. Особенности композиции. Своеобразие языка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Баллада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(развитие представлений).</w:t>
      </w:r>
    </w:p>
    <w:p w:rsidR="006525C2" w:rsidRDefault="006525C2">
      <w:pPr>
        <w:tabs>
          <w:tab w:val="left" w:pos="1880"/>
          <w:tab w:val="left" w:pos="3080"/>
          <w:tab w:val="left" w:pos="3840"/>
          <w:tab w:val="left" w:pos="4120"/>
          <w:tab w:val="left" w:pos="5180"/>
          <w:tab w:val="left" w:pos="6760"/>
          <w:tab w:val="left" w:pos="7540"/>
          <w:tab w:val="left" w:pos="874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Борис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Годунов</w:t>
      </w:r>
      <w:r>
        <w:rPr>
          <w:rFonts w:ascii="Times New Roman" w:eastAsia="Times New Roman" w:hAnsi="Times New Roman"/>
          <w:i/>
          <w:sz w:val="24"/>
        </w:rPr>
        <w:t>»:</w:t>
      </w:r>
      <w:r>
        <w:rPr>
          <w:rFonts w:ascii="Times New Roman" w:eastAsia="Times New Roman" w:hAnsi="Times New Roman"/>
          <w:b/>
          <w:i/>
          <w:sz w:val="24"/>
        </w:rPr>
        <w:tab/>
        <w:t>сцена</w:t>
      </w:r>
      <w:r>
        <w:rPr>
          <w:rFonts w:ascii="Times New Roman" w:eastAsia="Times New Roman" w:hAnsi="Times New Roman"/>
          <w:b/>
          <w:i/>
          <w:sz w:val="24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</w:rPr>
        <w:t>в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</w:rPr>
        <w:t>Чудовом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ab/>
        <w:t>монастыре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b/>
          <w:i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Образ</w:t>
      </w:r>
      <w:r>
        <w:rPr>
          <w:rFonts w:ascii="Times New Roman" w:eastAsia="Times New Roman" w:hAnsi="Times New Roman"/>
          <w:sz w:val="24"/>
        </w:rPr>
        <w:tab/>
        <w:t>летописца</w:t>
      </w:r>
      <w:r>
        <w:rPr>
          <w:rFonts w:ascii="Times New Roman" w:eastAsia="Times New Roman" w:hAnsi="Times New Roman"/>
          <w:sz w:val="24"/>
        </w:rPr>
        <w:tab/>
        <w:t>Пимена.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Значение труда летописца в истории культуры.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Станционный смотритель</w:t>
      </w:r>
      <w:r>
        <w:rPr>
          <w:rFonts w:ascii="Times New Roman" w:eastAsia="Times New Roman" w:hAnsi="Times New Roman"/>
          <w:sz w:val="24"/>
        </w:rPr>
        <w:t xml:space="preserve">» - произведение из цикла «Повести Белкина». Изображение «маленького человека», его положения в обществе. </w:t>
      </w:r>
      <w:proofErr w:type="gramStart"/>
      <w:r>
        <w:rPr>
          <w:rFonts w:ascii="Times New Roman" w:eastAsia="Times New Roman" w:hAnsi="Times New Roman"/>
          <w:sz w:val="24"/>
        </w:rPr>
        <w:t>Трагическое</w:t>
      </w:r>
      <w:proofErr w:type="gramEnd"/>
      <w:r>
        <w:rPr>
          <w:rFonts w:ascii="Times New Roman" w:eastAsia="Times New Roman" w:hAnsi="Times New Roman"/>
          <w:sz w:val="24"/>
        </w:rPr>
        <w:t xml:space="preserve"> и гуманистическое в повести.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Повесть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представлений).</w:t>
      </w: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sz w:val="24"/>
        </w:rPr>
        <w:sectPr w:rsidR="006525C2">
          <w:type w:val="continuous"/>
          <w:pgSz w:w="11900" w:h="16836"/>
          <w:pgMar w:top="1402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tabs>
          <w:tab w:val="left" w:pos="3000"/>
          <w:tab w:val="left" w:pos="3940"/>
        </w:tabs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bookmarkStart w:id="23" w:name="page25"/>
      <w:bookmarkEnd w:id="23"/>
      <w:r>
        <w:rPr>
          <w:rFonts w:ascii="Times New Roman" w:eastAsia="Times New Roman" w:hAnsi="Times New Roman"/>
          <w:b/>
          <w:sz w:val="24"/>
        </w:rPr>
        <w:lastRenderedPageBreak/>
        <w:t>М.Ю.Лермонтов.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«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Песня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про царя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Ивана Васильевича, молодого опричника и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удалого купца Калашникова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Картины быта </w:t>
      </w:r>
      <w:proofErr w:type="spellStart"/>
      <w:r>
        <w:rPr>
          <w:rFonts w:ascii="Times New Roman" w:eastAsia="Times New Roman" w:hAnsi="Times New Roman"/>
          <w:sz w:val="24"/>
        </w:rPr>
        <w:t>Х</w:t>
      </w:r>
      <w:proofErr w:type="gramStart"/>
      <w:r>
        <w:rPr>
          <w:rFonts w:ascii="Times New Roman" w:eastAsia="Times New Roman" w:hAnsi="Times New Roman"/>
          <w:sz w:val="24"/>
        </w:rPr>
        <w:t>YI</w:t>
      </w:r>
      <w:proofErr w:type="gramEnd"/>
      <w:r>
        <w:rPr>
          <w:rFonts w:ascii="Times New Roman" w:eastAsia="Times New Roman" w:hAnsi="Times New Roman"/>
          <w:sz w:val="24"/>
        </w:rPr>
        <w:t>века</w:t>
      </w:r>
      <w:proofErr w:type="spellEnd"/>
      <w:r>
        <w:rPr>
          <w:rFonts w:ascii="Times New Roman" w:eastAsia="Times New Roman" w:hAnsi="Times New Roman"/>
          <w:sz w:val="24"/>
        </w:rPr>
        <w:t xml:space="preserve"> и их роль в понимании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характеров и идеи повести. Нравственный поединок Калашникова с </w:t>
      </w:r>
      <w:proofErr w:type="spellStart"/>
      <w:r>
        <w:rPr>
          <w:rFonts w:ascii="Times New Roman" w:eastAsia="Times New Roman" w:hAnsi="Times New Roman"/>
          <w:sz w:val="24"/>
        </w:rPr>
        <w:t>Кирибеевичем</w:t>
      </w:r>
      <w:proofErr w:type="spellEnd"/>
      <w:r>
        <w:rPr>
          <w:rFonts w:ascii="Times New Roman" w:eastAsia="Times New Roman" w:hAnsi="Times New Roman"/>
          <w:sz w:val="24"/>
        </w:rPr>
        <w:t xml:space="preserve"> и Иваном Грозным. Особенности сюжета и художественной формы поэмы </w:t>
      </w:r>
      <w:r>
        <w:rPr>
          <w:rFonts w:ascii="Times New Roman" w:eastAsia="Times New Roman" w:hAnsi="Times New Roman"/>
          <w:b/>
          <w:i/>
          <w:sz w:val="24"/>
        </w:rPr>
        <w:t>«Когда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волнуется желтеющая нива</w:t>
      </w:r>
      <w:r>
        <w:rPr>
          <w:rFonts w:ascii="Times New Roman" w:eastAsia="Times New Roman" w:hAnsi="Times New Roman"/>
          <w:i/>
          <w:sz w:val="24"/>
        </w:rPr>
        <w:t>…».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Проблема гармонии человека и природы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Фольклоризм</w:t>
      </w:r>
      <w:proofErr w:type="spellEnd"/>
      <w:r>
        <w:rPr>
          <w:rFonts w:ascii="Times New Roman" w:eastAsia="Times New Roman" w:hAnsi="Times New Roman"/>
          <w:sz w:val="24"/>
        </w:rPr>
        <w:t xml:space="preserve"> литературы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представлений).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Н.В.Гоголь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b/>
          <w:i/>
          <w:sz w:val="24"/>
        </w:rPr>
        <w:t xml:space="preserve">Тарас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Бульба</w:t>
      </w:r>
      <w:proofErr w:type="spellEnd"/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Историческая и фольклорная основа повести.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Нравственный облик Тараса </w:t>
      </w:r>
      <w:proofErr w:type="spellStart"/>
      <w:r>
        <w:rPr>
          <w:rFonts w:ascii="Times New Roman" w:eastAsia="Times New Roman" w:hAnsi="Times New Roman"/>
          <w:sz w:val="24"/>
        </w:rPr>
        <w:t>Бульбы</w:t>
      </w:r>
      <w:proofErr w:type="spellEnd"/>
      <w:r>
        <w:rPr>
          <w:rFonts w:ascii="Times New Roman" w:eastAsia="Times New Roman" w:hAnsi="Times New Roman"/>
          <w:sz w:val="24"/>
        </w:rPr>
        <w:t xml:space="preserve">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>
        <w:rPr>
          <w:rFonts w:ascii="Times New Roman" w:eastAsia="Times New Roman" w:hAnsi="Times New Roman"/>
          <w:sz w:val="24"/>
        </w:rPr>
        <w:t>Андрия</w:t>
      </w:r>
      <w:proofErr w:type="spellEnd"/>
      <w:r>
        <w:rPr>
          <w:rFonts w:ascii="Times New Roman" w:eastAsia="Times New Roman" w:hAnsi="Times New Roman"/>
          <w:sz w:val="24"/>
        </w:rPr>
        <w:t>. Патриотический пафос повести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10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Историческая и фольклорная основа произведения.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литературы: эпос (развитие понятия). Литературный герой (развитие понятия).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700"/>
          <w:tab w:val="left" w:pos="3860"/>
          <w:tab w:val="left" w:pos="4400"/>
          <w:tab w:val="left" w:pos="6020"/>
          <w:tab w:val="left" w:pos="6340"/>
          <w:tab w:val="left" w:pos="7760"/>
          <w:tab w:val="left" w:pos="8080"/>
        </w:tabs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И.С.Тургенев.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Бирюк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как</w:t>
      </w:r>
      <w:r>
        <w:rPr>
          <w:rFonts w:ascii="Times New Roman" w:eastAsia="Times New Roman" w:hAnsi="Times New Roman"/>
          <w:sz w:val="24"/>
        </w:rPr>
        <w:tab/>
        <w:t>произведение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о</w:t>
      </w:r>
      <w:proofErr w:type="gramEnd"/>
      <w:r>
        <w:rPr>
          <w:rFonts w:ascii="Times New Roman" w:eastAsia="Times New Roman" w:hAnsi="Times New Roman"/>
          <w:sz w:val="24"/>
        </w:rPr>
        <w:tab/>
        <w:t>бесправных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обездоленных.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Нравственные проблемы рассказа. </w:t>
      </w:r>
      <w:r>
        <w:rPr>
          <w:rFonts w:ascii="Times New Roman" w:eastAsia="Times New Roman" w:hAnsi="Times New Roman"/>
          <w:b/>
          <w:i/>
          <w:sz w:val="24"/>
        </w:rPr>
        <w:t>Стихотворения в прозе. «Русский язык</w:t>
      </w:r>
      <w:r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Особенности жанра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Стихотворения в прозе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Н.А.Некрасов.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Русские женщины</w:t>
      </w:r>
      <w:r>
        <w:rPr>
          <w:rFonts w:ascii="Times New Roman" w:eastAsia="Times New Roman" w:hAnsi="Times New Roman"/>
          <w:i/>
          <w:sz w:val="24"/>
        </w:rPr>
        <w:t>»: «</w:t>
      </w:r>
      <w:r>
        <w:rPr>
          <w:rFonts w:ascii="Times New Roman" w:eastAsia="Times New Roman" w:hAnsi="Times New Roman"/>
          <w:b/>
          <w:i/>
          <w:sz w:val="24"/>
        </w:rPr>
        <w:t>Княгиня Трубецкая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Величие духа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русской женщины. «</w:t>
      </w:r>
      <w:r>
        <w:rPr>
          <w:rFonts w:ascii="Times New Roman" w:eastAsia="Times New Roman" w:hAnsi="Times New Roman"/>
          <w:i/>
          <w:sz w:val="24"/>
        </w:rPr>
        <w:t>Размышления у парадного подъезда</w:t>
      </w:r>
      <w:r>
        <w:rPr>
          <w:rFonts w:ascii="Times New Roman" w:eastAsia="Times New Roman" w:hAnsi="Times New Roman"/>
          <w:b/>
          <w:i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Боль поэта за судьбу народа. «</w:t>
      </w:r>
      <w:r>
        <w:rPr>
          <w:rFonts w:ascii="Times New Roman" w:eastAsia="Times New Roman" w:hAnsi="Times New Roman"/>
          <w:i/>
          <w:sz w:val="24"/>
        </w:rPr>
        <w:t>Размышления у парадного подъезда</w:t>
      </w:r>
      <w:r>
        <w:rPr>
          <w:rFonts w:ascii="Times New Roman" w:eastAsia="Times New Roman" w:hAnsi="Times New Roman"/>
          <w:b/>
          <w:i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Боль поэта за судьбу народа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1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понятия).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Трёхсложные размеры стиха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понятия).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5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А.К.Толстой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Исторические баллады «</w:t>
      </w:r>
      <w:r>
        <w:rPr>
          <w:rFonts w:ascii="Times New Roman" w:eastAsia="Times New Roman" w:hAnsi="Times New Roman"/>
          <w:b/>
          <w:i/>
          <w:sz w:val="24"/>
        </w:rPr>
        <w:t>Василий Шибанов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b/>
          <w:i/>
          <w:sz w:val="24"/>
        </w:rPr>
        <w:t>Михайло Репнин</w:t>
      </w:r>
      <w:r>
        <w:rPr>
          <w:rFonts w:ascii="Times New Roman" w:eastAsia="Times New Roman" w:hAnsi="Times New Roman"/>
          <w:sz w:val="24"/>
        </w:rPr>
        <w:t>».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Правда и вымысел Конфликт «рыцарства» и самовластья.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СМЕХ СКВОЗЬ СЛЁЗЫ, или «УРОКИ ЩЕДРИНА»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М.Е.Салтыков – Щедрин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Повесть о том,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как один мужик двух генералов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прокормил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Сатирическое изображение нравственных пороков общества.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Паразитизм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генералов, трудолюбие и сметливость мужика. Осуждение покорности мужика. Сатира в «Повести…». </w:t>
      </w:r>
      <w:r>
        <w:rPr>
          <w:rFonts w:ascii="Times New Roman" w:eastAsia="Times New Roman" w:hAnsi="Times New Roman"/>
          <w:i/>
          <w:sz w:val="24"/>
        </w:rPr>
        <w:t>«Дикий помещик»</w:t>
      </w:r>
      <w:r>
        <w:rPr>
          <w:rFonts w:ascii="Times New Roman" w:eastAsia="Times New Roman" w:hAnsi="Times New Roman"/>
          <w:sz w:val="24"/>
        </w:rPr>
        <w:t xml:space="preserve"> Для самостоятельного чтения.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Гротеск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(начальное представление).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Л.Н.Толстой. «</w:t>
      </w:r>
      <w:r>
        <w:rPr>
          <w:rFonts w:ascii="Times New Roman" w:eastAsia="Times New Roman" w:hAnsi="Times New Roman"/>
          <w:b/>
          <w:i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» (главы).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Автобиографический характер повести.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И.А.Бунин. «</w:t>
      </w:r>
      <w:r>
        <w:rPr>
          <w:rFonts w:ascii="Times New Roman" w:eastAsia="Times New Roman" w:hAnsi="Times New Roman"/>
          <w:b/>
          <w:i/>
          <w:sz w:val="24"/>
        </w:rPr>
        <w:t>Цифры»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Сложность взаимоотношений детей и взрослых.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Авторское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решение этой проблемы.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Лапти»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Душевное богатство простого крестьянина. Нравственный смысл рассказа</w:t>
      </w:r>
      <w:proofErr w:type="gramStart"/>
      <w:r>
        <w:rPr>
          <w:rFonts w:ascii="Times New Roman" w:eastAsia="Times New Roman" w:hAnsi="Times New Roman"/>
          <w:sz w:val="24"/>
        </w:rPr>
        <w:t>..</w:t>
      </w:r>
      <w:proofErr w:type="gramEnd"/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СМЕШНОЕ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и ГРУСТНОЕ РЯДОМ, или «УРОКИ ЧЕХОВА»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А.П.Чехов. «</w:t>
      </w:r>
      <w:r>
        <w:rPr>
          <w:rFonts w:ascii="Times New Roman" w:eastAsia="Times New Roman" w:hAnsi="Times New Roman"/>
          <w:b/>
          <w:i/>
          <w:sz w:val="24"/>
        </w:rPr>
        <w:t>Хамелеон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Живая картина нравов.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Осмеяние трусости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угодничества. Смысл названия рассказа. «Говорящие фамилии» как средство юмористической характеристики.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А.П.Чехов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Злоумышленник», «Размазня».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Многогранность комического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рассказах А.П.Чехова</w:t>
      </w:r>
      <w:proofErr w:type="gramStart"/>
      <w:r>
        <w:rPr>
          <w:rFonts w:ascii="Times New Roman" w:eastAsia="Times New Roman" w:hAnsi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</w:rPr>
        <w:t>д</w:t>
      </w:r>
      <w:proofErr w:type="gramEnd"/>
      <w:r>
        <w:rPr>
          <w:rFonts w:ascii="Times New Roman" w:eastAsia="Times New Roman" w:hAnsi="Times New Roman"/>
          <w:sz w:val="24"/>
        </w:rPr>
        <w:t>ля чтения и обсуждения)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1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Теория литературы </w:t>
      </w:r>
      <w:r>
        <w:rPr>
          <w:rFonts w:ascii="Times New Roman" w:eastAsia="Times New Roman" w:hAnsi="Times New Roman"/>
          <w:sz w:val="24"/>
        </w:rPr>
        <w:t>Сатира и юмор как формы комического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представлений)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2" w:lineRule="auto"/>
        <w:ind w:left="980" w:right="2160" w:firstLine="21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«КРАЙ ТЫ МОЙ, РОДИМЫЙ КРАЙ!» </w:t>
      </w:r>
      <w:r>
        <w:rPr>
          <w:rFonts w:ascii="Times New Roman" w:eastAsia="Times New Roman" w:hAnsi="Times New Roman"/>
          <w:sz w:val="24"/>
        </w:rPr>
        <w:t>Стихотворения русских поэтов Х</w:t>
      </w:r>
      <w:proofErr w:type="gramStart"/>
      <w:r>
        <w:rPr>
          <w:rFonts w:ascii="Times New Roman" w:eastAsia="Times New Roman" w:hAnsi="Times New Roman"/>
          <w:sz w:val="24"/>
        </w:rPr>
        <w:t>I</w:t>
      </w:r>
      <w:proofErr w:type="gramEnd"/>
      <w:r>
        <w:rPr>
          <w:rFonts w:ascii="Times New Roman" w:eastAsia="Times New Roman" w:hAnsi="Times New Roman"/>
          <w:sz w:val="24"/>
        </w:rPr>
        <w:t>Х о родной природе.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В. Жуковский. «</w:t>
      </w:r>
      <w:r>
        <w:rPr>
          <w:rFonts w:ascii="Times New Roman" w:eastAsia="Times New Roman" w:hAnsi="Times New Roman"/>
          <w:b/>
          <w:i/>
          <w:sz w:val="24"/>
        </w:rPr>
        <w:t>Приход весны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А.К.Толстой. «</w:t>
      </w:r>
      <w:r>
        <w:rPr>
          <w:rFonts w:ascii="Times New Roman" w:eastAsia="Times New Roman" w:hAnsi="Times New Roman"/>
          <w:b/>
          <w:i/>
          <w:sz w:val="24"/>
        </w:rPr>
        <w:t>Край ты мой,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родимый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край</w:t>
      </w:r>
      <w:r>
        <w:rPr>
          <w:rFonts w:ascii="Times New Roman" w:eastAsia="Times New Roman" w:hAnsi="Times New Roman"/>
          <w:b/>
          <w:sz w:val="24"/>
        </w:rPr>
        <w:t>…».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И.А.Бунин. «</w:t>
      </w:r>
      <w:r>
        <w:rPr>
          <w:rFonts w:ascii="Times New Roman" w:eastAsia="Times New Roman" w:hAnsi="Times New Roman"/>
          <w:b/>
          <w:i/>
          <w:sz w:val="24"/>
        </w:rPr>
        <w:t>Родина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Поэтическое изображение родной природы и выражение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авторского настроения, миросозерцания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РУССКОЙ ЛИТЕРАТУРЫ ХХ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М.Горький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b/>
          <w:i/>
          <w:sz w:val="24"/>
        </w:rPr>
        <w:t>Детство» (главы).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Автобиографический характер повести.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Изображение «свинцовых мерзостей жизни». «</w:t>
      </w:r>
      <w:proofErr w:type="gramStart"/>
      <w:r>
        <w:rPr>
          <w:rFonts w:ascii="Times New Roman" w:eastAsia="Times New Roman" w:hAnsi="Times New Roman"/>
          <w:sz w:val="24"/>
        </w:rPr>
        <w:t>Яркое</w:t>
      </w:r>
      <w:proofErr w:type="gramEnd"/>
      <w:r>
        <w:rPr>
          <w:rFonts w:ascii="Times New Roman" w:eastAsia="Times New Roman" w:hAnsi="Times New Roman"/>
          <w:sz w:val="24"/>
        </w:rPr>
        <w:t>, здоровое, творческое в русской</w:t>
      </w: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bookmarkStart w:id="24" w:name="page26"/>
      <w:bookmarkEnd w:id="24"/>
      <w:r>
        <w:rPr>
          <w:rFonts w:ascii="Times New Roman" w:eastAsia="Times New Roman" w:hAnsi="Times New Roman"/>
          <w:sz w:val="24"/>
        </w:rPr>
        <w:lastRenderedPageBreak/>
        <w:t xml:space="preserve">жизни»: бабушка Акулина Ивановна, Алёша Пешков. Цыганок, Хорошее Дело. Вера в творческие силы народа. </w:t>
      </w:r>
      <w:r>
        <w:rPr>
          <w:rFonts w:ascii="Times New Roman" w:eastAsia="Times New Roman" w:hAnsi="Times New Roman"/>
          <w:b/>
          <w:i/>
          <w:sz w:val="24"/>
        </w:rPr>
        <w:t xml:space="preserve">Легенда о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Данко</w:t>
      </w:r>
      <w:proofErr w:type="spellEnd"/>
      <w:r>
        <w:rPr>
          <w:rFonts w:ascii="Times New Roman" w:eastAsia="Times New Roman" w:hAnsi="Times New Roman"/>
          <w:sz w:val="24"/>
        </w:rPr>
        <w:t xml:space="preserve">» («Старуха </w:t>
      </w:r>
      <w:proofErr w:type="spellStart"/>
      <w:r>
        <w:rPr>
          <w:rFonts w:ascii="Times New Roman" w:eastAsia="Times New Roman" w:hAnsi="Times New Roman"/>
          <w:sz w:val="24"/>
        </w:rPr>
        <w:t>Изергиль</w:t>
      </w:r>
      <w:proofErr w:type="spellEnd"/>
      <w:r>
        <w:rPr>
          <w:rFonts w:ascii="Times New Roman" w:eastAsia="Times New Roman" w:hAnsi="Times New Roman"/>
          <w:sz w:val="24"/>
        </w:rPr>
        <w:t>»).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1960"/>
          <w:tab w:val="left" w:pos="3540"/>
          <w:tab w:val="left" w:pos="4620"/>
          <w:tab w:val="left" w:pos="4940"/>
          <w:tab w:val="left" w:pos="5840"/>
          <w:tab w:val="left" w:pos="6180"/>
          <w:tab w:val="left" w:pos="6840"/>
          <w:tab w:val="left" w:pos="8460"/>
        </w:tabs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Теория</w:t>
      </w:r>
      <w:r>
        <w:rPr>
          <w:rFonts w:ascii="Times New Roman" w:eastAsia="Times New Roman" w:hAnsi="Times New Roman"/>
          <w:b/>
          <w:sz w:val="24"/>
        </w:rPr>
        <w:tab/>
        <w:t>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Понятие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теме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ab/>
        <w:t>идее</w:t>
      </w:r>
      <w:r>
        <w:rPr>
          <w:rFonts w:ascii="Times New Roman" w:eastAsia="Times New Roman" w:hAnsi="Times New Roman"/>
          <w:sz w:val="24"/>
        </w:rPr>
        <w:tab/>
        <w:t>произведения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(начальное</w:t>
      </w:r>
      <w:proofErr w:type="gramEnd"/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представление). Портрет как средство характеристики героя.</w:t>
      </w:r>
    </w:p>
    <w:p w:rsidR="006525C2" w:rsidRDefault="006525C2">
      <w:pPr>
        <w:tabs>
          <w:tab w:val="left" w:pos="3340"/>
          <w:tab w:val="left" w:pos="5120"/>
          <w:tab w:val="left" w:pos="6840"/>
          <w:tab w:val="left" w:pos="7900"/>
          <w:tab w:val="left" w:pos="8240"/>
        </w:tabs>
        <w:spacing w:line="0" w:lineRule="atLeast"/>
        <w:ind w:left="980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sz w:val="24"/>
        </w:rPr>
        <w:t>В.В.Маяковский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Необычайное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приключение,</w:t>
      </w:r>
      <w:r>
        <w:rPr>
          <w:rFonts w:ascii="Times New Roman" w:eastAsia="Times New Roman" w:hAnsi="Times New Roman"/>
          <w:b/>
          <w:i/>
          <w:sz w:val="24"/>
        </w:rPr>
        <w:tab/>
        <w:t>бывшее</w:t>
      </w:r>
      <w:r>
        <w:rPr>
          <w:rFonts w:ascii="Times New Roman" w:eastAsia="Times New Roman" w:hAnsi="Times New Roman"/>
          <w:b/>
          <w:i/>
          <w:sz w:val="24"/>
        </w:rPr>
        <w:tab/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3"/>
        </w:rPr>
        <w:t>Владимиром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Маяковским летом на даче»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Мысли автора о роли поэзии в жизни человека и общества.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Юмор автора. Своеобразие стихотворного ритма, словотворчество Маяковского. </w:t>
      </w:r>
      <w:r>
        <w:rPr>
          <w:rFonts w:ascii="Times New Roman" w:eastAsia="Times New Roman" w:hAnsi="Times New Roman"/>
          <w:b/>
          <w:i/>
          <w:sz w:val="24"/>
        </w:rPr>
        <w:t xml:space="preserve">«Хорошее отношение к лошадям». </w:t>
      </w:r>
      <w:r>
        <w:rPr>
          <w:rFonts w:ascii="Times New Roman" w:eastAsia="Times New Roman" w:hAnsi="Times New Roman"/>
          <w:sz w:val="24"/>
        </w:rPr>
        <w:t>Понятие о лирическом герое.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Сложность и тонкость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внутреннего мира лирического героя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Теория литературы. </w:t>
      </w:r>
      <w:r>
        <w:rPr>
          <w:rFonts w:ascii="Times New Roman" w:eastAsia="Times New Roman" w:hAnsi="Times New Roman"/>
          <w:sz w:val="24"/>
        </w:rPr>
        <w:t>Лирический герой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(начальное представление).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Обогащение знаний о ритме и рифме. Тоническое стихосложение (начальное представление).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Л.Н.Андреев.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Кусака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Сострадание и бессердечие как критерии нравственности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человека. Гуманистический пафос произведения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А.П.Платонов. </w:t>
      </w:r>
      <w:r>
        <w:rPr>
          <w:rFonts w:ascii="Times New Roman" w:eastAsia="Times New Roman" w:hAnsi="Times New Roman"/>
          <w:b/>
          <w:i/>
          <w:sz w:val="24"/>
        </w:rPr>
        <w:t>«Юшка»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Непохожесть главного героя на окружающих людей.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Внешняя и внутренняя красота человека. Юшка – незаметный герой с большим сердцем</w:t>
      </w:r>
      <w:proofErr w:type="gramStart"/>
      <w:r>
        <w:rPr>
          <w:rFonts w:ascii="Times New Roman" w:eastAsia="Times New Roman" w:hAnsi="Times New Roman"/>
          <w:sz w:val="24"/>
        </w:rPr>
        <w:t xml:space="preserve">.. </w:t>
      </w:r>
      <w:r>
        <w:rPr>
          <w:rFonts w:ascii="Times New Roman" w:eastAsia="Times New Roman" w:hAnsi="Times New Roman"/>
          <w:b/>
          <w:i/>
          <w:sz w:val="24"/>
        </w:rPr>
        <w:t>«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В прекрасном и яростном мире» </w:t>
      </w:r>
      <w:r>
        <w:rPr>
          <w:rFonts w:ascii="Times New Roman" w:eastAsia="Times New Roman" w:hAnsi="Times New Roman"/>
          <w:sz w:val="24"/>
        </w:rPr>
        <w:t>(для самостоятельного чтения).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Вечные нравственные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ценности. Своеобразие языка прозы А.П.Платонова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Б.Л.Пастернак.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i/>
          <w:sz w:val="24"/>
        </w:rPr>
        <w:t>Июль», «Никого не будет в доме</w:t>
      </w:r>
      <w:r>
        <w:rPr>
          <w:rFonts w:ascii="Times New Roman" w:eastAsia="Times New Roman" w:hAnsi="Times New Roman"/>
          <w:sz w:val="24"/>
        </w:rPr>
        <w:t>…».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Своеобразие картин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природы в лирике Пастернака. Способы создания поэтических образов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ДОРОГАХ ВОЙНЫ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Интервью как жанр публицистики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Трудности и радости грозных лет войны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стихотворениях А.Ахматовой. К.Симонова. А.Суркова, А.Твардовского 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др</w:t>
      </w:r>
      <w:proofErr w:type="spellEnd"/>
      <w:proofErr w:type="gramEnd"/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Ф.А.Абрамов</w:t>
      </w:r>
      <w:r>
        <w:rPr>
          <w:rFonts w:ascii="Times New Roman" w:eastAsia="Times New Roman" w:hAnsi="Times New Roman"/>
          <w:b/>
          <w:i/>
          <w:sz w:val="24"/>
        </w:rPr>
        <w:t>. «О чём плачут лошади».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Эстетические и нравственно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экологические проблемы рассказа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Литературные традиции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Е.И.Носов. </w:t>
      </w:r>
      <w:r>
        <w:rPr>
          <w:rFonts w:ascii="Times New Roman" w:eastAsia="Times New Roman" w:hAnsi="Times New Roman"/>
          <w:b/>
          <w:i/>
          <w:sz w:val="24"/>
        </w:rPr>
        <w:t>«Кукла» («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Акимыч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»).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Нравственные  проблемы рассказа.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Осознание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огромной роли прекрасного в душе человека, в окружающей природе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Ю.П.Казаков. «</w:t>
      </w:r>
      <w:r>
        <w:rPr>
          <w:rFonts w:ascii="Times New Roman" w:eastAsia="Times New Roman" w:hAnsi="Times New Roman"/>
          <w:b/>
          <w:i/>
          <w:sz w:val="24"/>
        </w:rPr>
        <w:t>Тихое утро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Герои рассказа и их поступки.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Взаимовыручка как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мерило нравственности человека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«ТИХАЯ МОЯ РОДИНА»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5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Стихи поэтов ХХ века о Родине, родной природе (В. Брюсов, Ф. Сологуб, С.Есенин, Н.Заболоцкий, Н.Рубцов)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Общее и индивидуальное в восприятии природы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русскими поэтами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3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А.Т.Твардовский. «</w:t>
      </w:r>
      <w:r>
        <w:rPr>
          <w:rFonts w:ascii="Times New Roman" w:eastAsia="Times New Roman" w:hAnsi="Times New Roman"/>
          <w:b/>
          <w:i/>
          <w:sz w:val="24"/>
        </w:rPr>
        <w:t>Снега потемнеют синие…», «Июль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макушка лета, «На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дне моей жизни»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Философские проблемы в лирике Твардовского</w:t>
      </w:r>
    </w:p>
    <w:p w:rsidR="006525C2" w:rsidRDefault="006525C2">
      <w:pPr>
        <w:spacing w:line="0" w:lineRule="atLeast"/>
        <w:ind w:lef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Лирический герой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понятия).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Д.С.Лихачёв. </w:t>
      </w:r>
      <w:r>
        <w:rPr>
          <w:rFonts w:ascii="Times New Roman" w:eastAsia="Times New Roman" w:hAnsi="Times New Roman"/>
          <w:b/>
          <w:i/>
          <w:sz w:val="24"/>
        </w:rPr>
        <w:t>«Земля родная» (главы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духовное напутствие молодёжи.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10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Публицистика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(развитие представлений).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Мемуары как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публицистический жанр (начальное представление).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3" w:lineRule="auto"/>
        <w:ind w:left="980" w:righ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ПИСАТЕЛИ УЛЫБАЮТСЯ, или СМЕХ Михаила Зощенко М.М.Зощенко. </w:t>
      </w:r>
      <w:r>
        <w:rPr>
          <w:rFonts w:ascii="Times New Roman" w:eastAsia="Times New Roman" w:hAnsi="Times New Roman"/>
          <w:b/>
          <w:i/>
          <w:sz w:val="24"/>
        </w:rPr>
        <w:t>«Беда».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Смешное</w:t>
      </w:r>
      <w:proofErr w:type="gramEnd"/>
      <w:r>
        <w:rPr>
          <w:rFonts w:ascii="Times New Roman" w:eastAsia="Times New Roman" w:hAnsi="Times New Roman"/>
          <w:sz w:val="24"/>
        </w:rPr>
        <w:t xml:space="preserve"> и грустное в рассказах писателя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ПЕСНИ НА СЛОВА РУССКИХ ПОЭТОВ ХХ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Лирические размышления о жизни, времени и вечности в песнях на слова русских поэтов ХХ века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НАРОДОВ РОССИИ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Расул Гамзатов. </w:t>
      </w:r>
      <w:r>
        <w:rPr>
          <w:rFonts w:ascii="Times New Roman" w:eastAsia="Times New Roman" w:hAnsi="Times New Roman"/>
          <w:b/>
          <w:i/>
          <w:sz w:val="24"/>
        </w:rPr>
        <w:t>«О моей Родине», «Я вновь пришёл сюда</w:t>
      </w:r>
      <w:r>
        <w:rPr>
          <w:rFonts w:ascii="Times New Roman" w:eastAsia="Times New Roman" w:hAnsi="Times New Roman"/>
          <w:sz w:val="24"/>
        </w:rPr>
        <w:t>…»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</w:rPr>
        <w:t>др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Размышления поэта об истоках и основах жизни. Особенности художественной образности дагестанского поэта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ЗАРУБЕЖНОЙ ЛИТЕРАТУРЫ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Р.Бернс. «</w:t>
      </w:r>
      <w:r>
        <w:rPr>
          <w:rFonts w:ascii="Times New Roman" w:eastAsia="Times New Roman" w:hAnsi="Times New Roman"/>
          <w:b/>
          <w:i/>
          <w:sz w:val="24"/>
        </w:rPr>
        <w:t>Честная бедность</w:t>
      </w:r>
      <w:r>
        <w:rPr>
          <w:rFonts w:ascii="Times New Roman" w:eastAsia="Times New Roman" w:hAnsi="Times New Roman"/>
          <w:b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другие стихотворения.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поэтическая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основа и своеобразие лирики Бернса</w:t>
      </w: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4" w:lineRule="auto"/>
        <w:ind w:left="260" w:right="180" w:firstLine="720"/>
        <w:rPr>
          <w:rFonts w:ascii="Times New Roman" w:eastAsia="Times New Roman" w:hAnsi="Times New Roman"/>
          <w:sz w:val="24"/>
        </w:rPr>
      </w:pPr>
      <w:bookmarkStart w:id="25" w:name="page27"/>
      <w:bookmarkEnd w:id="25"/>
      <w:r>
        <w:rPr>
          <w:rFonts w:ascii="Times New Roman" w:eastAsia="Times New Roman" w:hAnsi="Times New Roman"/>
          <w:b/>
          <w:sz w:val="24"/>
        </w:rPr>
        <w:lastRenderedPageBreak/>
        <w:t>Дж</w:t>
      </w:r>
      <w:proofErr w:type="gramStart"/>
      <w:r>
        <w:rPr>
          <w:rFonts w:ascii="Times New Roman" w:eastAsia="Times New Roman" w:hAnsi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/>
          <w:b/>
          <w:sz w:val="24"/>
        </w:rPr>
        <w:t>айрон. «</w:t>
      </w:r>
      <w:r>
        <w:rPr>
          <w:rFonts w:ascii="Times New Roman" w:eastAsia="Times New Roman" w:hAnsi="Times New Roman"/>
          <w:b/>
          <w:i/>
          <w:sz w:val="24"/>
        </w:rPr>
        <w:t>Ты кончил жизни путь,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герой…»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прославление подвига во имя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свободы Родины.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1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Японские </w:t>
      </w:r>
      <w:proofErr w:type="spellStart"/>
      <w:r>
        <w:rPr>
          <w:rFonts w:ascii="Times New Roman" w:eastAsia="Times New Roman" w:hAnsi="Times New Roman"/>
          <w:b/>
          <w:sz w:val="24"/>
        </w:rPr>
        <w:t>хокку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</w:rPr>
        <w:t>хайку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). </w:t>
      </w:r>
      <w:r>
        <w:rPr>
          <w:rFonts w:ascii="Times New Roman" w:eastAsia="Times New Roman" w:hAnsi="Times New Roman"/>
          <w:sz w:val="24"/>
        </w:rPr>
        <w:t>Изображение жизни природы и жизни человека в 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нерасторжимом единстве на фоне круговорота времён года.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Теория литературы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Особенности жанра </w:t>
      </w:r>
      <w:proofErr w:type="spellStart"/>
      <w:r>
        <w:rPr>
          <w:rFonts w:ascii="Times New Roman" w:eastAsia="Times New Roman" w:hAnsi="Times New Roman"/>
          <w:sz w:val="24"/>
        </w:rPr>
        <w:t>хокку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хайку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1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О.Генри «</w:t>
      </w:r>
      <w:r>
        <w:rPr>
          <w:rFonts w:ascii="Times New Roman" w:eastAsia="Times New Roman" w:hAnsi="Times New Roman"/>
          <w:b/>
          <w:i/>
          <w:sz w:val="24"/>
        </w:rPr>
        <w:t>Дары волхвов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Преданность и жертвенность во имя любви.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Смешное</w:t>
      </w:r>
      <w:proofErr w:type="gramEnd"/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возвышенное в рассказе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180" w:firstLine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Р.Д.Бредбери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>«Каникулы».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Фантастический рассказ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предупреждение.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Мечта 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чудесной победе добра.</w:t>
      </w:r>
    </w:p>
    <w:p w:rsidR="006525C2" w:rsidRDefault="006525C2">
      <w:pPr>
        <w:spacing w:line="28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класс</w:t>
      </w:r>
    </w:p>
    <w:p w:rsidR="006525C2" w:rsidRDefault="006525C2">
      <w:pPr>
        <w:spacing w:line="0" w:lineRule="atLeast"/>
        <w:ind w:left="1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Введение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Литература и история. Интерес русских писателей к историческому прошлому своего народа.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7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Устное народное творчество</w:t>
      </w:r>
    </w:p>
    <w:p w:rsidR="006525C2" w:rsidRDefault="006525C2">
      <w:pPr>
        <w:spacing w:line="236" w:lineRule="auto"/>
        <w:ind w:left="17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Отражение  жизни  народа  в  народных  песнях.  Лирические  песни.  Исторические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песни.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Частушки. Особенности художественной формы фольклорных произведений Предания как исторический жанр русской народной прозы. </w:t>
      </w:r>
      <w:r>
        <w:rPr>
          <w:rFonts w:ascii="Times New Roman" w:eastAsia="Times New Roman" w:hAnsi="Times New Roman"/>
          <w:b/>
          <w:i/>
          <w:sz w:val="24"/>
        </w:rPr>
        <w:t>«О Пугачёве», «О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</w:rPr>
        <w:t>покорении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Сибири Ермаком». </w:t>
      </w:r>
      <w:r>
        <w:rPr>
          <w:rFonts w:ascii="Times New Roman" w:eastAsia="Times New Roman" w:hAnsi="Times New Roman"/>
          <w:sz w:val="24"/>
        </w:rPr>
        <w:t>Особенности содержания и художественной формы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народных преданий.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ДРЕВНЕРУССКОЙ ЛИТЕРАТУРЫ</w:t>
      </w:r>
    </w:p>
    <w:p w:rsidR="006525C2" w:rsidRDefault="006525C2">
      <w:pPr>
        <w:spacing w:line="9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Житийная литература как особый жанр древнерусской литературы. «</w:t>
      </w:r>
      <w:r>
        <w:rPr>
          <w:rFonts w:ascii="Times New Roman" w:eastAsia="Times New Roman" w:hAnsi="Times New Roman"/>
          <w:b/>
          <w:i/>
          <w:sz w:val="24"/>
        </w:rPr>
        <w:t>Житие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Александра Невского» </w:t>
      </w:r>
      <w:r>
        <w:rPr>
          <w:rFonts w:ascii="Times New Roman" w:eastAsia="Times New Roman" w:hAnsi="Times New Roman"/>
          <w:sz w:val="24"/>
        </w:rPr>
        <w:t>(фрагменты).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Художественные особенности содержания и формы воинской повести и жития.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«Шемякин суд» </w:t>
      </w:r>
      <w:r>
        <w:rPr>
          <w:rFonts w:ascii="Times New Roman" w:eastAsia="Times New Roman" w:hAnsi="Times New Roman"/>
          <w:sz w:val="24"/>
        </w:rPr>
        <w:t xml:space="preserve">как сатирическое произведение </w:t>
      </w:r>
      <w:proofErr w:type="gramStart"/>
      <w:r>
        <w:rPr>
          <w:rFonts w:ascii="Times New Roman" w:eastAsia="Times New Roman" w:hAnsi="Times New Roman"/>
          <w:sz w:val="24"/>
        </w:rPr>
        <w:t>Х</w:t>
      </w:r>
      <w:proofErr w:type="gramEnd"/>
      <w:r>
        <w:rPr>
          <w:rFonts w:ascii="Times New Roman" w:eastAsia="Times New Roman" w:hAnsi="Times New Roman"/>
          <w:sz w:val="24"/>
        </w:rPr>
        <w:t>VII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века.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Действительные 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вымышленные события, новые герои, сатирический пафос произведения. Особенности поэтики бытовой сатирической повести.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XVIII ВЕКА</w:t>
      </w:r>
    </w:p>
    <w:p w:rsidR="006525C2" w:rsidRDefault="006525C2">
      <w:pPr>
        <w:tabs>
          <w:tab w:val="left" w:pos="2940"/>
          <w:tab w:val="left" w:pos="4460"/>
          <w:tab w:val="left" w:pos="5460"/>
          <w:tab w:val="left" w:pos="7040"/>
          <w:tab w:val="left" w:pos="8840"/>
        </w:tabs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Д.И.Фонвизин.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«Недоросль»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(сцены).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Сатирическая</w:t>
      </w:r>
      <w:r>
        <w:rPr>
          <w:rFonts w:ascii="Times New Roman" w:eastAsia="Times New Roman" w:hAnsi="Times New Roman"/>
          <w:sz w:val="24"/>
        </w:rPr>
        <w:tab/>
        <w:t>направленность</w:t>
      </w:r>
      <w:r>
        <w:rPr>
          <w:rFonts w:ascii="Times New Roman" w:eastAsia="Times New Roman" w:hAnsi="Times New Roman"/>
          <w:sz w:val="24"/>
        </w:rPr>
        <w:tab/>
        <w:t>комедии.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Проблема воспитания истинного гражданина.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Понятие о классицизме. Основные правила классицизма в драматическом произведении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XIX 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И.А.Крылов. </w:t>
      </w:r>
      <w:r>
        <w:rPr>
          <w:rFonts w:ascii="Times New Roman" w:eastAsia="Times New Roman" w:hAnsi="Times New Roman"/>
          <w:sz w:val="24"/>
        </w:rPr>
        <w:t>Поэт и мудрец.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Язвительный сатирик и баснописец.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Басня. Мораль. Аллегория (развитие представлений).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К.Ф.Рылеев. Дума </w:t>
      </w:r>
      <w:r>
        <w:rPr>
          <w:rFonts w:ascii="Times New Roman" w:eastAsia="Times New Roman" w:hAnsi="Times New Roman"/>
          <w:b/>
          <w:i/>
          <w:sz w:val="24"/>
        </w:rPr>
        <w:t>«Смерть Ермака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Понятие о думе.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Характерные особенности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жанра. Образ Ермака Тимофеевича.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А.С.Пушкин. Его отношение к истории и исторической теме в русской литературе. Стихотворения </w:t>
      </w:r>
      <w:r>
        <w:rPr>
          <w:rFonts w:ascii="Times New Roman" w:eastAsia="Times New Roman" w:hAnsi="Times New Roman"/>
          <w:b/>
          <w:i/>
          <w:sz w:val="24"/>
        </w:rPr>
        <w:t>«Туча».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Разноплановость</w:t>
      </w:r>
      <w:proofErr w:type="spellEnd"/>
      <w:r>
        <w:rPr>
          <w:rFonts w:ascii="Times New Roman" w:eastAsia="Times New Roman" w:hAnsi="Times New Roman"/>
          <w:sz w:val="24"/>
        </w:rPr>
        <w:t xml:space="preserve"> содержания стихотворения – зарисовка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природы, отклик на десятилетие восстания декабристов. «Я помню чудное мгновенье…».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Обогащение любовной лирики мотивами пробуждения души к творчеству. «19 октября».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Мотивы дружбы, прочного союза и единения друзей.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668" w:bottom="1440" w:left="1440" w:header="0" w:footer="0" w:gutter="0"/>
          <w:cols w:space="0" w:equalWidth="0">
            <w:col w:w="9800"/>
          </w:cols>
          <w:docGrid w:linePitch="360"/>
        </w:sectPr>
      </w:pPr>
    </w:p>
    <w:p w:rsidR="006525C2" w:rsidRDefault="006525C2">
      <w:pPr>
        <w:tabs>
          <w:tab w:val="left" w:pos="2540"/>
          <w:tab w:val="left" w:pos="3880"/>
          <w:tab w:val="left" w:pos="5440"/>
          <w:tab w:val="left" w:pos="6800"/>
          <w:tab w:val="left" w:pos="8400"/>
          <w:tab w:val="left" w:pos="966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bookmarkStart w:id="26" w:name="page28"/>
      <w:bookmarkEnd w:id="26"/>
      <w:r>
        <w:rPr>
          <w:rFonts w:ascii="Times New Roman" w:eastAsia="Times New Roman" w:hAnsi="Times New Roman"/>
          <w:b/>
          <w:i/>
          <w:sz w:val="24"/>
        </w:rPr>
        <w:lastRenderedPageBreak/>
        <w:t>«История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Пугачёва»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(отрывки).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История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пугачёвского</w:t>
      </w:r>
      <w:r>
        <w:rPr>
          <w:rFonts w:ascii="Times New Roman" w:eastAsia="Times New Roman" w:hAnsi="Times New Roman"/>
          <w:sz w:val="24"/>
        </w:rPr>
        <w:tab/>
        <w:t>восстания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</w:p>
    <w:p w:rsidR="006525C2" w:rsidRDefault="006525C2">
      <w:pPr>
        <w:tabs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художественном </w:t>
      </w:r>
      <w:proofErr w:type="gramStart"/>
      <w:r>
        <w:rPr>
          <w:rFonts w:ascii="Times New Roman" w:eastAsia="Times New Roman" w:hAnsi="Times New Roman"/>
          <w:sz w:val="24"/>
        </w:rPr>
        <w:t>произведении</w:t>
      </w:r>
      <w:proofErr w:type="gramEnd"/>
      <w:r>
        <w:rPr>
          <w:rFonts w:ascii="Times New Roman" w:eastAsia="Times New Roman" w:hAnsi="Times New Roman"/>
          <w:sz w:val="24"/>
        </w:rPr>
        <w:t xml:space="preserve"> и историческом труде писателя. Отношение к</w:t>
      </w:r>
      <w:r>
        <w:rPr>
          <w:rFonts w:ascii="Times New Roman" w:eastAsia="Times New Roman" w:hAnsi="Times New Roman"/>
          <w:sz w:val="24"/>
        </w:rPr>
        <w:tab/>
        <w:t>Пугачёву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народа, дворян и автора.</w:t>
      </w:r>
    </w:p>
    <w:p w:rsidR="006525C2" w:rsidRDefault="006525C2">
      <w:pPr>
        <w:tabs>
          <w:tab w:val="left" w:pos="884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«Капитанская дочка». </w:t>
      </w:r>
      <w:r>
        <w:rPr>
          <w:rFonts w:ascii="Times New Roman" w:eastAsia="Times New Roman" w:hAnsi="Times New Roman"/>
          <w:sz w:val="24"/>
        </w:rPr>
        <w:t>История создания произведения.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Историческая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правда и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художественный вымысел в повести. Особенности композиции. Роль эпиграфа</w:t>
      </w:r>
    </w:p>
    <w:p w:rsidR="006525C2" w:rsidRDefault="006525C2">
      <w:pPr>
        <w:tabs>
          <w:tab w:val="left" w:pos="2040"/>
          <w:tab w:val="left" w:pos="3360"/>
          <w:tab w:val="left" w:pos="4880"/>
          <w:tab w:val="left" w:pos="6540"/>
          <w:tab w:val="left" w:pos="7700"/>
          <w:tab w:val="left" w:pos="916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Гринёв:</w:t>
      </w:r>
      <w:r>
        <w:rPr>
          <w:rFonts w:ascii="Times New Roman" w:eastAsia="Times New Roman" w:hAnsi="Times New Roman"/>
          <w:sz w:val="24"/>
        </w:rPr>
        <w:tab/>
        <w:t>жизненный</w:t>
      </w:r>
      <w:r>
        <w:rPr>
          <w:rFonts w:ascii="Times New Roman" w:eastAsia="Times New Roman" w:hAnsi="Times New Roman"/>
          <w:sz w:val="24"/>
        </w:rPr>
        <w:tab/>
        <w:t>путь  героя.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Формирование</w:t>
      </w:r>
      <w:r>
        <w:rPr>
          <w:rFonts w:ascii="Times New Roman" w:eastAsia="Times New Roman" w:hAnsi="Times New Roman"/>
          <w:sz w:val="24"/>
        </w:rPr>
        <w:tab/>
        <w:t>характера</w:t>
      </w:r>
      <w:r>
        <w:rPr>
          <w:rFonts w:ascii="Times New Roman" w:eastAsia="Times New Roman" w:hAnsi="Times New Roman"/>
          <w:sz w:val="24"/>
        </w:rPr>
        <w:tab/>
        <w:t>и  взглядов</w:t>
      </w:r>
      <w:r>
        <w:rPr>
          <w:rFonts w:ascii="Times New Roman" w:eastAsia="Times New Roman" w:hAnsi="Times New Roman"/>
          <w:sz w:val="24"/>
        </w:rPr>
        <w:tab/>
        <w:t>героя.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Швабрин - антигерой. Маша Миронова – нравственная красота героини.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Пугачёв и народное восстание в произведении и в историческом труде Пушкина. Народное восстание в авторской оценке. Четыре встречи Пугачёва и Гринёва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А.С.Пушкин. </w:t>
      </w:r>
      <w:r>
        <w:rPr>
          <w:rFonts w:ascii="Times New Roman" w:eastAsia="Times New Roman" w:hAnsi="Times New Roman"/>
          <w:b/>
          <w:i/>
          <w:sz w:val="24"/>
        </w:rPr>
        <w:t>«Пиковая дама».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Проблема человека и судьбы.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Система образов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М.Ю.Лермонтов. </w:t>
      </w:r>
      <w:r>
        <w:rPr>
          <w:rFonts w:ascii="Times New Roman" w:eastAsia="Times New Roman" w:hAnsi="Times New Roman"/>
          <w:b/>
          <w:i/>
          <w:sz w:val="24"/>
        </w:rPr>
        <w:t>«Мцыри».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Романтически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условный историзм поэмы.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Мцыри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романтический герой. Образ монастыря и природы в поэме, их роль в произведении. Идейное содержание поэмы. Композиция поэмы.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Н.В.Гоголь. </w:t>
      </w:r>
      <w:r>
        <w:rPr>
          <w:rFonts w:ascii="Times New Roman" w:eastAsia="Times New Roman" w:hAnsi="Times New Roman"/>
          <w:b/>
          <w:i/>
          <w:sz w:val="24"/>
        </w:rPr>
        <w:t>«Ревизор»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социальная комедия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«со злостью и солью».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создания комед</w:t>
      </w:r>
      <w:proofErr w:type="gramStart"/>
      <w:r>
        <w:rPr>
          <w:rFonts w:ascii="Times New Roman" w:eastAsia="Times New Roman" w:hAnsi="Times New Roman"/>
          <w:sz w:val="24"/>
        </w:rPr>
        <w:t>ии и её</w:t>
      </w:r>
      <w:proofErr w:type="gramEnd"/>
      <w:r>
        <w:rPr>
          <w:rFonts w:ascii="Times New Roman" w:eastAsia="Times New Roman" w:hAnsi="Times New Roman"/>
          <w:sz w:val="24"/>
        </w:rPr>
        <w:t xml:space="preserve"> первой постановки. Разоблачение пороков чиновничества в пьесе. Приёмы сатирического изображения чиновников. Образ Хлестакова в комедии «Ревизор».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Понятие о « миражной интриге». </w:t>
      </w:r>
      <w:proofErr w:type="gramStart"/>
      <w:r>
        <w:rPr>
          <w:rFonts w:ascii="Times New Roman" w:eastAsia="Times New Roman" w:hAnsi="Times New Roman"/>
          <w:sz w:val="24"/>
        </w:rPr>
        <w:t>Хлестаковщина</w:t>
      </w:r>
      <w:proofErr w:type="gramEnd"/>
      <w:r>
        <w:rPr>
          <w:rFonts w:ascii="Times New Roman" w:eastAsia="Times New Roman" w:hAnsi="Times New Roman"/>
          <w:sz w:val="24"/>
        </w:rPr>
        <w:t xml:space="preserve">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Комедия (развитие представлений). Сатира и юмор (развитие представлений).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Н.В.Гоголь. </w:t>
      </w:r>
      <w:r>
        <w:rPr>
          <w:rFonts w:ascii="Times New Roman" w:eastAsia="Times New Roman" w:hAnsi="Times New Roman"/>
          <w:b/>
          <w:i/>
          <w:sz w:val="24"/>
        </w:rPr>
        <w:t>«Шинель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Образ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«маленького человека»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литературе.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Потеря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Башмачкиным</w:t>
      </w:r>
      <w:proofErr w:type="spellEnd"/>
      <w:r>
        <w:rPr>
          <w:rFonts w:ascii="Times New Roman" w:eastAsia="Times New Roman" w:hAnsi="Times New Roman"/>
          <w:sz w:val="24"/>
        </w:rPr>
        <w:t xml:space="preserve"> лица. Шинель как последняя надежда согреться в холодном мире. Мечта и реальность в повести «Шинель». Образ Петербурга. Роль фантастики в повествовании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М.Е.Салтыков – Щедрин. </w:t>
      </w:r>
      <w:r>
        <w:rPr>
          <w:rFonts w:ascii="Times New Roman" w:eastAsia="Times New Roman" w:hAnsi="Times New Roman"/>
          <w:b/>
          <w:i/>
          <w:sz w:val="24"/>
        </w:rPr>
        <w:t>«История одного города»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(отрывок).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Художественно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политическая сатира на общественные порядки. Обличение строя, основанного на бесправии народа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Образы градоначальников. Средства создания комического в произведении.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Н.С.Лесков. </w:t>
      </w:r>
      <w:r>
        <w:rPr>
          <w:rFonts w:ascii="Times New Roman" w:eastAsia="Times New Roman" w:hAnsi="Times New Roman"/>
          <w:sz w:val="24"/>
        </w:rPr>
        <w:t>Нравственные проблемы рассказа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«Старый гений»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Сатира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чиновничество. Защита </w:t>
      </w:r>
      <w:proofErr w:type="gramStart"/>
      <w:r>
        <w:rPr>
          <w:rFonts w:ascii="Times New Roman" w:eastAsia="Times New Roman" w:hAnsi="Times New Roman"/>
          <w:sz w:val="24"/>
        </w:rPr>
        <w:t>беззащитных</w:t>
      </w:r>
      <w:proofErr w:type="gramEnd"/>
      <w:r>
        <w:rPr>
          <w:rFonts w:ascii="Times New Roman" w:eastAsia="Times New Roman" w:hAnsi="Times New Roman"/>
          <w:sz w:val="24"/>
        </w:rPr>
        <w:t>. Деталь как средство создания образа в рассказе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Л.Н.Толстой. </w:t>
      </w:r>
      <w:r>
        <w:rPr>
          <w:rFonts w:ascii="Times New Roman" w:eastAsia="Times New Roman" w:hAnsi="Times New Roman"/>
          <w:b/>
          <w:i/>
          <w:sz w:val="24"/>
        </w:rPr>
        <w:t>«После бала</w:t>
      </w:r>
      <w:r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Социально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нравственные проблемы в рассказе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594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 литературы.  Художественная  деталь</w:t>
      </w:r>
      <w:r>
        <w:rPr>
          <w:rFonts w:ascii="Times New Roman" w:eastAsia="Times New Roman" w:hAnsi="Times New Roman"/>
          <w:sz w:val="24"/>
        </w:rPr>
        <w:tab/>
        <w:t>Антитеза  (развитие  представлений).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Композиция (развитие представлений). Роль антитезы в композиции произведений.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Поэзия родной природы в творчестве А.С.Пушкина, М.Ю.Лермонтова, Ф.И.Тютчева, А.А.Фета, </w:t>
      </w:r>
      <w:proofErr w:type="spellStart"/>
      <w:r>
        <w:rPr>
          <w:rFonts w:ascii="Times New Roman" w:eastAsia="Times New Roman" w:hAnsi="Times New Roman"/>
          <w:sz w:val="24"/>
        </w:rPr>
        <w:t>А.Н.Майкова</w:t>
      </w:r>
      <w:proofErr w:type="spellEnd"/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А.П.Чехов. </w:t>
      </w:r>
      <w:r>
        <w:rPr>
          <w:rFonts w:ascii="Times New Roman" w:eastAsia="Times New Roman" w:hAnsi="Times New Roman"/>
          <w:b/>
          <w:i/>
          <w:sz w:val="24"/>
        </w:rPr>
        <w:t>Рассказ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«О любви»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история об упущенном счастье.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 Психологизм художественной литературы.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7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XX 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И.А.Бунин.  </w:t>
      </w:r>
      <w:r>
        <w:rPr>
          <w:rFonts w:ascii="Times New Roman" w:eastAsia="Times New Roman" w:hAnsi="Times New Roman"/>
          <w:b/>
          <w:i/>
          <w:sz w:val="24"/>
        </w:rPr>
        <w:t>«Кавказ»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Повествование о любви в различных жизненных ситуациях.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Мастерство Бунина – рассказчика. Психологизм прозы писателя.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А.И.Куприн. </w:t>
      </w:r>
      <w:r>
        <w:rPr>
          <w:rFonts w:ascii="Times New Roman" w:eastAsia="Times New Roman" w:hAnsi="Times New Roman"/>
          <w:sz w:val="24"/>
        </w:rPr>
        <w:t>Нравственные проблемы рассказа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«Куст сирени».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Представления 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любви и счастье в семье. Понятие о сюжете и фабуле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А.А.Блок. </w:t>
      </w:r>
      <w:r>
        <w:rPr>
          <w:rFonts w:ascii="Times New Roman" w:eastAsia="Times New Roman" w:hAnsi="Times New Roman"/>
          <w:b/>
          <w:i/>
          <w:sz w:val="24"/>
        </w:rPr>
        <w:t>«Россия</w:t>
      </w:r>
      <w:r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тема в стихотворении,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его современное звучание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смысл. Образ России</w:t>
      </w: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668" w:bottom="796" w:left="1440" w:header="0" w:footer="0" w:gutter="0"/>
          <w:cols w:space="0" w:equalWidth="0">
            <w:col w:w="9800"/>
          </w:cols>
          <w:docGrid w:linePitch="360"/>
        </w:sect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27" w:name="page29"/>
      <w:bookmarkEnd w:id="27"/>
      <w:r>
        <w:rPr>
          <w:rFonts w:ascii="Times New Roman" w:eastAsia="Times New Roman" w:hAnsi="Times New Roman"/>
          <w:b/>
          <w:sz w:val="24"/>
        </w:rPr>
        <w:lastRenderedPageBreak/>
        <w:t xml:space="preserve">С.А.Есенин. </w:t>
      </w:r>
      <w:r>
        <w:rPr>
          <w:rFonts w:ascii="Times New Roman" w:eastAsia="Times New Roman" w:hAnsi="Times New Roman"/>
          <w:b/>
          <w:i/>
          <w:sz w:val="24"/>
        </w:rPr>
        <w:t>«Пугачёв»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поэма на историческую тему.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 предводителя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восстания. Понятие о драматической поэме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И.С.Шмелёв. </w:t>
      </w:r>
      <w:r>
        <w:rPr>
          <w:rFonts w:ascii="Times New Roman" w:eastAsia="Times New Roman" w:hAnsi="Times New Roman"/>
          <w:b/>
          <w:i/>
          <w:sz w:val="24"/>
        </w:rPr>
        <w:t>«Как я стал писателем»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воспоминание о пути к творчеству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Писатели улыбаются. Журнал «</w:t>
      </w:r>
      <w:proofErr w:type="spellStart"/>
      <w:r>
        <w:rPr>
          <w:rFonts w:ascii="Times New Roman" w:eastAsia="Times New Roman" w:hAnsi="Times New Roman"/>
          <w:sz w:val="24"/>
        </w:rPr>
        <w:t>Сатирикон</w:t>
      </w:r>
      <w:proofErr w:type="spellEnd"/>
      <w:r>
        <w:rPr>
          <w:rFonts w:ascii="Times New Roman" w:eastAsia="Times New Roman" w:hAnsi="Times New Roman"/>
          <w:sz w:val="24"/>
        </w:rPr>
        <w:t>». Сатирическое изображение исторических событий. Приёмы и способы создания сатирического повествования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М.Зощенко. </w:t>
      </w:r>
      <w:r>
        <w:rPr>
          <w:rFonts w:ascii="Times New Roman" w:eastAsia="Times New Roman" w:hAnsi="Times New Roman"/>
          <w:b/>
          <w:i/>
          <w:sz w:val="24"/>
        </w:rPr>
        <w:t>«История болезни»;</w:t>
      </w:r>
      <w:r>
        <w:rPr>
          <w:rFonts w:ascii="Times New Roman" w:eastAsia="Times New Roman" w:hAnsi="Times New Roman"/>
          <w:b/>
          <w:sz w:val="24"/>
        </w:rPr>
        <w:t xml:space="preserve"> Тэффи. </w:t>
      </w:r>
      <w:r>
        <w:rPr>
          <w:rFonts w:ascii="Times New Roman" w:eastAsia="Times New Roman" w:hAnsi="Times New Roman"/>
          <w:b/>
          <w:i/>
          <w:sz w:val="24"/>
        </w:rPr>
        <w:t>«Жизнь и воротник</w:t>
      </w:r>
      <w:r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самостоятельного чтения.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Сатира и юмор в рассказах </w:t>
      </w:r>
      <w:proofErr w:type="spellStart"/>
      <w:r>
        <w:rPr>
          <w:rFonts w:ascii="Times New Roman" w:eastAsia="Times New Roman" w:hAnsi="Times New Roman"/>
          <w:sz w:val="24"/>
        </w:rPr>
        <w:t>сатириконцев</w:t>
      </w:r>
      <w:proofErr w:type="spellEnd"/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М.А.Осоргин. </w:t>
      </w:r>
      <w:r>
        <w:rPr>
          <w:rFonts w:ascii="Times New Roman" w:eastAsia="Times New Roman" w:hAnsi="Times New Roman"/>
          <w:b/>
          <w:i/>
          <w:sz w:val="24"/>
        </w:rPr>
        <w:t>«Пенсне».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Сочетание реальности и фантастики в рассказе.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самостоятельного чтения.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А.Т.Твардовский. </w:t>
      </w:r>
      <w:r>
        <w:rPr>
          <w:rFonts w:ascii="Times New Roman" w:eastAsia="Times New Roman" w:hAnsi="Times New Roman"/>
          <w:b/>
          <w:i/>
          <w:sz w:val="24"/>
        </w:rPr>
        <w:t>Поэма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«Василий Тёркин».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Картины фронтовой жизни в поэме.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Тема честного служения Родине. Василий Тёркин – защитник родной страны. Новаторский характер образа Василия Тёркина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Композиция и язык поэмы «Василий Тёркин». Юмор. Фольклорные мотивы. Мастерство А.Т.Твардовского в поэме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А.П.Платонов. </w:t>
      </w:r>
      <w:r>
        <w:rPr>
          <w:rFonts w:ascii="Times New Roman" w:eastAsia="Times New Roman" w:hAnsi="Times New Roman"/>
          <w:b/>
          <w:i/>
          <w:sz w:val="24"/>
        </w:rPr>
        <w:t>«Возвращение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Утверждение доброты,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сострадания,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гуманизма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душах солдат, вернувшихся с войны. Изображение негромкого героизма тружеников тыла. Нравственная проблематика и гуманизм рассказа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Стихи и песни о Великой Отечественной войне 1941 – 1945 годов.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Традиции в изображении боевых подвигов народа и военных будней. Героизм воинов, защищавших свою Родину: М.Исаковский, Б.Окуджава, А.Фатьянов, </w:t>
      </w:r>
      <w:proofErr w:type="spellStart"/>
      <w:r>
        <w:rPr>
          <w:rFonts w:ascii="Times New Roman" w:eastAsia="Times New Roman" w:hAnsi="Times New Roman"/>
          <w:sz w:val="24"/>
        </w:rPr>
        <w:t>Л.Ошанин</w:t>
      </w:r>
      <w:proofErr w:type="spellEnd"/>
      <w:r>
        <w:rPr>
          <w:rFonts w:ascii="Times New Roman" w:eastAsia="Times New Roman" w:hAnsi="Times New Roman"/>
          <w:sz w:val="24"/>
        </w:rPr>
        <w:t xml:space="preserve"> и др. Выражение в лирической песне сокровенных чувств и переживаний каждого солдата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Русские поэты о Родине, родной природе.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В.П.Астафьев. </w:t>
      </w:r>
      <w:r>
        <w:rPr>
          <w:rFonts w:ascii="Times New Roman" w:eastAsia="Times New Roman" w:hAnsi="Times New Roman"/>
          <w:b/>
          <w:i/>
          <w:sz w:val="24"/>
        </w:rPr>
        <w:t>«Фотография,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на которой меня нет».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Автобиографический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 рассказа. Отражение военного времени. Мечты и реальность военного детства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 Герой-повествователь (развитие представлений).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ЗАРУБЕЖНОЙ ЛИТЕРАТУРЫ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У.Шекспир. </w:t>
      </w:r>
      <w:r>
        <w:rPr>
          <w:rFonts w:ascii="Times New Roman" w:eastAsia="Times New Roman" w:hAnsi="Times New Roman"/>
          <w:b/>
          <w:i/>
          <w:sz w:val="24"/>
        </w:rPr>
        <w:t>«Ромео и Джульетта».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Поединок семейной вражды и любви.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Ромео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Джульетта как символ любви и жертвенности. «Вечные проблемы» в творчестве Шекспира.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Конфликт как основа сюжета драматического произведения.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3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Сонеты У.Шекспира. </w:t>
      </w:r>
      <w:r>
        <w:rPr>
          <w:rFonts w:ascii="Times New Roman" w:eastAsia="Times New Roman" w:hAnsi="Times New Roman"/>
          <w:b/>
          <w:i/>
          <w:sz w:val="24"/>
        </w:rPr>
        <w:t>«Кто хвалится родством своим и знатью…», «Увы,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мой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стих не блещет новизной…». </w:t>
      </w:r>
      <w:r>
        <w:rPr>
          <w:rFonts w:ascii="Times New Roman" w:eastAsia="Times New Roman" w:hAnsi="Times New Roman"/>
          <w:sz w:val="24"/>
        </w:rPr>
        <w:t>Воспевание поэтом любви и дружбы.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Сонет как форма лирической поэзии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Ж. – Б.Мольер. </w:t>
      </w:r>
      <w:r>
        <w:rPr>
          <w:rFonts w:ascii="Times New Roman" w:eastAsia="Times New Roman" w:hAnsi="Times New Roman"/>
          <w:b/>
          <w:i/>
          <w:sz w:val="24"/>
        </w:rPr>
        <w:t>«Мещанин во дворянстве»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(сцены).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Сатира на дворянство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невежественных буржуа. Черты классицизма в комедии Мольера. Комедийное мастерство Мольера. Общечеловеческий смысл комедии.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Теория литературы. Классицизм (развитие понятий).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Д.Свифт. </w:t>
      </w:r>
      <w:r>
        <w:rPr>
          <w:rFonts w:ascii="Times New Roman" w:eastAsia="Times New Roman" w:hAnsi="Times New Roman"/>
          <w:b/>
          <w:i/>
          <w:sz w:val="24"/>
        </w:rPr>
        <w:t>«Путешествия Гулливера</w:t>
      </w:r>
      <w:r>
        <w:rPr>
          <w:rFonts w:ascii="Times New Roman" w:eastAsia="Times New Roman" w:hAnsi="Times New Roman"/>
          <w:b/>
          <w:sz w:val="24"/>
        </w:rPr>
        <w:t xml:space="preserve">». </w:t>
      </w:r>
      <w:r>
        <w:rPr>
          <w:rFonts w:ascii="Times New Roman" w:eastAsia="Times New Roman" w:hAnsi="Times New Roman"/>
          <w:sz w:val="24"/>
        </w:rPr>
        <w:t>Сатира на государственное устройство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общество. Гротесковый характер изображения.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260"/>
          <w:tab w:val="left" w:pos="3580"/>
          <w:tab w:val="left" w:pos="5200"/>
          <w:tab w:val="left" w:pos="6060"/>
          <w:tab w:val="left" w:pos="7760"/>
          <w:tab w:val="left" w:pos="8700"/>
          <w:tab w:val="left" w:pos="89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В.Скотт.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«Айвенго».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Исторический</w:t>
      </w:r>
      <w:r>
        <w:rPr>
          <w:rFonts w:ascii="Times New Roman" w:eastAsia="Times New Roman" w:hAnsi="Times New Roman"/>
          <w:sz w:val="24"/>
        </w:rPr>
        <w:tab/>
        <w:t>роман.</w:t>
      </w:r>
      <w:r>
        <w:rPr>
          <w:rFonts w:ascii="Times New Roman" w:eastAsia="Times New Roman" w:hAnsi="Times New Roman"/>
          <w:sz w:val="24"/>
        </w:rPr>
        <w:tab/>
        <w:t>Средневековая</w:t>
      </w:r>
      <w:r>
        <w:rPr>
          <w:rFonts w:ascii="Times New Roman" w:eastAsia="Times New Roman" w:hAnsi="Times New Roman"/>
          <w:sz w:val="24"/>
        </w:rPr>
        <w:tab/>
        <w:t>Англия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романе.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Главные герои и события. История, изображённая «домашним» образом.</w:t>
      </w:r>
    </w:p>
    <w:p w:rsidR="006525C2" w:rsidRDefault="006525C2">
      <w:pPr>
        <w:spacing w:line="28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5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 класс</w:t>
      </w:r>
    </w:p>
    <w:p w:rsidR="006525C2" w:rsidRDefault="006525C2">
      <w:pPr>
        <w:spacing w:line="0" w:lineRule="atLeast"/>
        <w:ind w:left="4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Введение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Литература и ее роль в духовной жизни человека.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right="1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Литература как искусство слова (углубление представлений).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  <w:sectPr w:rsidR="006525C2">
          <w:pgSz w:w="11900" w:h="16836"/>
          <w:pgMar w:top="1134" w:right="668" w:bottom="794" w:left="1440" w:header="0" w:footer="0" w:gutter="0"/>
          <w:cols w:space="0" w:equalWidth="0">
            <w:col w:w="9800"/>
          </w:cols>
          <w:docGrid w:linePitch="360"/>
        </w:sect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bookmarkStart w:id="28" w:name="page30"/>
      <w:bookmarkEnd w:id="28"/>
      <w:r>
        <w:rPr>
          <w:rFonts w:ascii="Times New Roman" w:eastAsia="Times New Roman" w:hAnsi="Times New Roman"/>
          <w:b/>
          <w:sz w:val="24"/>
        </w:rPr>
        <w:lastRenderedPageBreak/>
        <w:t>ИЗ ДРЕВНЕРУССКОЙ ЛИТЕРАТУРЫ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«Слово о полку Игореве». </w:t>
      </w:r>
      <w:r>
        <w:rPr>
          <w:rFonts w:ascii="Times New Roman" w:eastAsia="Times New Roman" w:hAnsi="Times New Roman"/>
          <w:sz w:val="24"/>
        </w:rPr>
        <w:t>История открытия памятника,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проблема авторства.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Художественные особенности произведения. Значение «Слова...» для русской литературы последующих веков.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Слово как жанр древнерусской литературы.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6480"/>
        </w:tabs>
        <w:spacing w:line="0" w:lineRule="atLeast"/>
        <w:ind w:left="3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ЛИТЕРАТУРЫ XVIII</w:t>
      </w:r>
      <w:r>
        <w:rPr>
          <w:rFonts w:ascii="Times New Roman" w:eastAsia="Times New Roman" w:hAnsi="Times New Roman"/>
          <w:b/>
          <w:sz w:val="24"/>
        </w:rPr>
        <w:tab/>
        <w:t>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Характеристика русской литературы XVIII века.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Гражданский пафос русского классицизма.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Васильевич Ломоносов. </w:t>
      </w:r>
      <w:r>
        <w:rPr>
          <w:rFonts w:ascii="Times New Roman" w:eastAsia="Times New Roman" w:hAnsi="Times New Roman"/>
          <w:sz w:val="24"/>
        </w:rPr>
        <w:t>Жизнь и творчество.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Ученый,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поэт,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реформатор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русского литературного языка и стиха.</w:t>
      </w:r>
    </w:p>
    <w:p w:rsidR="006525C2" w:rsidRDefault="006525C2">
      <w:pPr>
        <w:spacing w:line="1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48" w:lineRule="auto"/>
        <w:ind w:left="260" w:firstLine="7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>
        <w:rPr>
          <w:rFonts w:ascii="Times New Roman" w:eastAsia="Times New Roman" w:hAnsi="Times New Roman"/>
          <w:b/>
          <w:i/>
          <w:sz w:val="23"/>
        </w:rPr>
        <w:t>ея</w:t>
      </w:r>
      <w:proofErr w:type="spellEnd"/>
      <w:r>
        <w:rPr>
          <w:rFonts w:ascii="Times New Roman" w:eastAsia="Times New Roman" w:hAnsi="Times New Roman"/>
          <w:b/>
          <w:i/>
          <w:sz w:val="23"/>
        </w:rPr>
        <w:t xml:space="preserve"> Величества государыни Императрицы </w:t>
      </w:r>
      <w:proofErr w:type="spellStart"/>
      <w:r>
        <w:rPr>
          <w:rFonts w:ascii="Times New Roman" w:eastAsia="Times New Roman" w:hAnsi="Times New Roman"/>
          <w:b/>
          <w:i/>
          <w:sz w:val="23"/>
        </w:rPr>
        <w:t>Елисаветы</w:t>
      </w:r>
      <w:proofErr w:type="spellEnd"/>
      <w:r>
        <w:rPr>
          <w:rFonts w:ascii="Times New Roman" w:eastAsia="Times New Roman" w:hAnsi="Times New Roman"/>
          <w:b/>
          <w:i/>
          <w:sz w:val="23"/>
        </w:rPr>
        <w:t xml:space="preserve"> Петровны 1747 года». </w:t>
      </w:r>
      <w:r>
        <w:rPr>
          <w:rFonts w:ascii="Times New Roman" w:eastAsia="Times New Roman" w:hAnsi="Times New Roman"/>
          <w:sz w:val="23"/>
        </w:rPr>
        <w:t>Прославление Родины,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мира,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науки и</w:t>
      </w:r>
    </w:p>
    <w:p w:rsidR="006525C2" w:rsidRDefault="006525C2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просвещения в произведениях Ломоносова.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49" w:lineRule="auto"/>
        <w:ind w:left="980" w:right="23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i/>
          <w:sz w:val="23"/>
        </w:rPr>
        <w:t xml:space="preserve">Теория литературы. Ода как жанр лирической поэзии. </w:t>
      </w:r>
      <w:r>
        <w:rPr>
          <w:rFonts w:ascii="Times New Roman" w:eastAsia="Times New Roman" w:hAnsi="Times New Roman"/>
          <w:b/>
          <w:sz w:val="23"/>
        </w:rPr>
        <w:t>Гавриил Романович Державин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Жизнь и творчество. (Обзор.)</w:t>
      </w:r>
    </w:p>
    <w:p w:rsidR="006525C2" w:rsidRDefault="006525C2">
      <w:pPr>
        <w:spacing w:line="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«Властителям и судиям». </w:t>
      </w:r>
      <w:r>
        <w:rPr>
          <w:rFonts w:ascii="Times New Roman" w:eastAsia="Times New Roman" w:hAnsi="Times New Roman"/>
          <w:sz w:val="24"/>
        </w:rPr>
        <w:t xml:space="preserve">Тема несправедливости </w:t>
      </w:r>
      <w:proofErr w:type="gramStart"/>
      <w:r>
        <w:rPr>
          <w:rFonts w:ascii="Times New Roman" w:eastAsia="Times New Roman" w:hAnsi="Times New Roman"/>
          <w:sz w:val="24"/>
        </w:rPr>
        <w:t>сильных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мира сего. «Высокий»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слог и ораторские, </w:t>
      </w:r>
      <w:proofErr w:type="spellStart"/>
      <w:r>
        <w:rPr>
          <w:rFonts w:ascii="Times New Roman" w:eastAsia="Times New Roman" w:hAnsi="Times New Roman"/>
          <w:sz w:val="24"/>
        </w:rPr>
        <w:t>декламаци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интонации.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«Памятник». </w:t>
      </w:r>
      <w:r>
        <w:rPr>
          <w:rFonts w:ascii="Times New Roman" w:eastAsia="Times New Roman" w:hAnsi="Times New Roman"/>
          <w:sz w:val="24"/>
        </w:rPr>
        <w:t>Традиции Горация.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Мысль о бессмертии поэта. «Забавный русский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слог» Державина и его особенности. Оценка в стихотворении собственного поэтического новаторства.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300"/>
          <w:tab w:val="left" w:pos="3800"/>
          <w:tab w:val="left" w:pos="5000"/>
          <w:tab w:val="left" w:pos="5800"/>
          <w:tab w:val="left" w:pos="6080"/>
          <w:tab w:val="left" w:pos="7220"/>
          <w:tab w:val="left" w:pos="9360"/>
        </w:tabs>
        <w:spacing w:line="0" w:lineRule="atLeast"/>
        <w:ind w:left="9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Александр</w:t>
      </w:r>
      <w:r>
        <w:rPr>
          <w:rFonts w:ascii="Times New Roman" w:eastAsia="Times New Roman" w:hAnsi="Times New Roman"/>
          <w:b/>
          <w:sz w:val="24"/>
        </w:rPr>
        <w:tab/>
        <w:t>Николаевич</w:t>
      </w:r>
      <w:r>
        <w:rPr>
          <w:rFonts w:ascii="Times New Roman" w:eastAsia="Times New Roman" w:hAnsi="Times New Roman"/>
          <w:b/>
          <w:sz w:val="24"/>
        </w:rPr>
        <w:tab/>
        <w:t>Радищев.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Слово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писателе.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«Путешествие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</w:rPr>
        <w:t>из</w:t>
      </w:r>
      <w:proofErr w:type="gramEnd"/>
    </w:p>
    <w:p w:rsidR="006525C2" w:rsidRDefault="006525C2">
      <w:pPr>
        <w:tabs>
          <w:tab w:val="left" w:pos="2120"/>
          <w:tab w:val="left" w:pos="2860"/>
          <w:tab w:val="left" w:pos="4660"/>
          <w:tab w:val="left" w:pos="5720"/>
          <w:tab w:val="left" w:pos="6880"/>
          <w:tab w:val="left" w:pos="842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4"/>
        </w:rPr>
        <w:t>Петербурга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Москву».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(Обзор.)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Широкое</w:t>
      </w:r>
      <w:r>
        <w:rPr>
          <w:rFonts w:ascii="Times New Roman" w:eastAsia="Times New Roman" w:hAnsi="Times New Roman"/>
          <w:sz w:val="24"/>
        </w:rPr>
        <w:tab/>
        <w:t>изображение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3"/>
        </w:rPr>
        <w:t>российской</w:t>
      </w:r>
      <w:proofErr w:type="gramEnd"/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2300"/>
          <w:tab w:val="left" w:pos="3320"/>
          <w:tab w:val="left" w:pos="5260"/>
          <w:tab w:val="left" w:pos="6060"/>
          <w:tab w:val="left" w:pos="6340"/>
          <w:tab w:val="left" w:pos="82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действительности.</w:t>
      </w:r>
      <w:r>
        <w:rPr>
          <w:rFonts w:ascii="Times New Roman" w:eastAsia="Times New Roman" w:hAnsi="Times New Roman"/>
          <w:sz w:val="24"/>
        </w:rPr>
        <w:tab/>
        <w:t>Критика</w:t>
      </w:r>
      <w:r>
        <w:rPr>
          <w:rFonts w:ascii="Times New Roman" w:eastAsia="Times New Roman" w:hAnsi="Times New Roman"/>
          <w:sz w:val="24"/>
        </w:rPr>
        <w:tab/>
        <w:t>крепостничества.</w:t>
      </w:r>
      <w:r>
        <w:rPr>
          <w:rFonts w:ascii="Times New Roman" w:eastAsia="Times New Roman" w:hAnsi="Times New Roman"/>
          <w:sz w:val="24"/>
        </w:rPr>
        <w:tab/>
        <w:t>Автор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путешественник.</w:t>
      </w:r>
      <w:r>
        <w:rPr>
          <w:rFonts w:ascii="Times New Roman" w:eastAsia="Times New Roman" w:hAnsi="Times New Roman"/>
          <w:sz w:val="24"/>
        </w:rPr>
        <w:tab/>
        <w:t>Особенности</w:t>
      </w:r>
    </w:p>
    <w:p w:rsidR="006525C2" w:rsidRDefault="006525C2">
      <w:pPr>
        <w:spacing w:line="20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35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повествования. Жанр путешествия и его содержатель и наполнение. Черты сентиментализма в произведении. Теория литературы. Жанр путешествия.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Михайлович Карамзин.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Повесть </w:t>
      </w:r>
      <w:r>
        <w:rPr>
          <w:rFonts w:ascii="Times New Roman" w:eastAsia="Times New Roman" w:hAnsi="Times New Roman"/>
          <w:b/>
          <w:i/>
          <w:sz w:val="24"/>
        </w:rPr>
        <w:t>«Бедная Лиза»,</w:t>
      </w:r>
      <w:r>
        <w:rPr>
          <w:rFonts w:ascii="Times New Roman" w:eastAsia="Times New Roman" w:hAnsi="Times New Roman"/>
          <w:sz w:val="24"/>
        </w:rPr>
        <w:t xml:space="preserve"> стихотворение </w:t>
      </w:r>
      <w:r>
        <w:rPr>
          <w:rFonts w:ascii="Times New Roman" w:eastAsia="Times New Roman" w:hAnsi="Times New Roman"/>
          <w:b/>
          <w:i/>
          <w:sz w:val="24"/>
        </w:rPr>
        <w:t>«Осень».</w:t>
      </w:r>
      <w:r>
        <w:rPr>
          <w:rFonts w:ascii="Times New Roman" w:eastAsia="Times New Roman" w:hAnsi="Times New Roman"/>
          <w:sz w:val="24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Сентиментализм (начальные представления).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3320"/>
        </w:tabs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</w:t>
      </w:r>
      <w:r>
        <w:rPr>
          <w:rFonts w:ascii="Times New Roman" w:eastAsia="Times New Roman" w:hAnsi="Times New Roman"/>
          <w:b/>
          <w:sz w:val="24"/>
        </w:rPr>
        <w:tab/>
        <w:t>РУССКОЙ ЛИТЕРАТУРЫ XIX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Василий Андреевич Жуковский. </w:t>
      </w:r>
      <w:r>
        <w:rPr>
          <w:rFonts w:ascii="Times New Roman" w:eastAsia="Times New Roman" w:hAnsi="Times New Roman"/>
          <w:sz w:val="24"/>
        </w:rPr>
        <w:t>Жизнь и творчество. (Обзор.)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«Море». </w:t>
      </w:r>
      <w:r>
        <w:rPr>
          <w:rFonts w:ascii="Times New Roman" w:eastAsia="Times New Roman" w:hAnsi="Times New Roman"/>
          <w:sz w:val="24"/>
        </w:rPr>
        <w:t>Романтический образ моря.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«Невыразимое». </w:t>
      </w:r>
      <w:r>
        <w:rPr>
          <w:rFonts w:ascii="Times New Roman" w:eastAsia="Times New Roman" w:hAnsi="Times New Roman"/>
          <w:sz w:val="24"/>
        </w:rPr>
        <w:t xml:space="preserve">Границы </w:t>
      </w:r>
      <w:proofErr w:type="gramStart"/>
      <w:r>
        <w:rPr>
          <w:rFonts w:ascii="Times New Roman" w:eastAsia="Times New Roman" w:hAnsi="Times New Roman"/>
          <w:sz w:val="24"/>
        </w:rPr>
        <w:t>выразимого</w:t>
      </w:r>
      <w:proofErr w:type="gram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Возможности поэтического языка 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трудности, встающие на пути поэта. Отношение романтика к слову.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«Светлана». </w:t>
      </w:r>
      <w:r>
        <w:rPr>
          <w:rFonts w:ascii="Times New Roman" w:eastAsia="Times New Roman" w:hAnsi="Times New Roman"/>
          <w:sz w:val="24"/>
        </w:rPr>
        <w:t>Жанр баллады в творчестве Жуковского: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сюжетность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фантастика,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фольклорное начало, атмосфера тайны и символика сна, пугающий пейзаж, роковые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пред-сказания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приметы, утренние и вечерние сумерки как граница ночи и дня, мотивы дороги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2"/>
        </w:numPr>
        <w:tabs>
          <w:tab w:val="left" w:pos="500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Баллада (развитие представлений).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Сергеевич Грибоедов. </w:t>
      </w:r>
      <w:r>
        <w:rPr>
          <w:rFonts w:ascii="Times New Roman" w:eastAsia="Times New Roman" w:hAnsi="Times New Roman"/>
          <w:sz w:val="24"/>
        </w:rPr>
        <w:t>Жизнь и творчество. (Обзор.)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«Горе от ума». </w:t>
      </w:r>
      <w:r>
        <w:rPr>
          <w:rFonts w:ascii="Times New Roman" w:eastAsia="Times New Roman" w:hAnsi="Times New Roman"/>
          <w:sz w:val="24"/>
        </w:rPr>
        <w:t>Обзор содержания.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Картина нравов,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галерея живых типов и острая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сатира. Общечеловеческое звучание образов персонажей. Меткий афористический язык.</w:t>
      </w: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6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29" w:name="page31"/>
      <w:bookmarkEnd w:id="29"/>
      <w:r>
        <w:rPr>
          <w:rFonts w:ascii="Times New Roman" w:eastAsia="Times New Roman" w:hAnsi="Times New Roman"/>
          <w:sz w:val="24"/>
        </w:rPr>
        <w:lastRenderedPageBreak/>
        <w:t xml:space="preserve">Особенности композиции комедии. </w:t>
      </w:r>
      <w:proofErr w:type="gramStart"/>
      <w:r>
        <w:rPr>
          <w:rFonts w:ascii="Times New Roman" w:eastAsia="Times New Roman" w:hAnsi="Times New Roman"/>
          <w:sz w:val="24"/>
        </w:rPr>
        <w:t xml:space="preserve">Критика о комедии </w:t>
      </w:r>
      <w:r>
        <w:rPr>
          <w:rFonts w:ascii="Times New Roman" w:eastAsia="Times New Roman" w:hAnsi="Times New Roman"/>
          <w:b/>
          <w:i/>
          <w:sz w:val="24"/>
        </w:rPr>
        <w:t>(И.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А.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Гончаров.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Мильон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терзаний»)</w:t>
      </w:r>
      <w:r>
        <w:rPr>
          <w:rFonts w:ascii="Times New Roman" w:eastAsia="Times New Roman" w:hAnsi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Преодоление канонов классицизма в комедии.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Сергеевич Пушкин. </w:t>
      </w:r>
      <w:r>
        <w:rPr>
          <w:rFonts w:ascii="Times New Roman" w:eastAsia="Times New Roman" w:hAnsi="Times New Roman"/>
          <w:sz w:val="24"/>
        </w:rPr>
        <w:t>Жизнь и творчество. (Обзор.)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Стихотворения </w:t>
      </w:r>
      <w:r>
        <w:rPr>
          <w:rFonts w:ascii="Times New Roman" w:eastAsia="Times New Roman" w:hAnsi="Times New Roman"/>
          <w:b/>
          <w:i/>
          <w:sz w:val="24"/>
        </w:rPr>
        <w:t>«Деревня», «К Чаадаеву», «К морю», «Пророк», «Анчар», «На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холмах Грузии лежит ночная мгла...», «Я вас любил: любовь еще, быть может...», «Я памятник себе воздвиг нерукотворный...».</w:t>
      </w:r>
    </w:p>
    <w:p w:rsidR="006525C2" w:rsidRDefault="006525C2">
      <w:pPr>
        <w:spacing w:line="238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Одухотворенность, чистота, чувство любви. Дружба и друзья в лирике Пушкина.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Раздумья о смысле жизни, о поэзии...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Поэма </w:t>
      </w:r>
      <w:r>
        <w:rPr>
          <w:rFonts w:ascii="Times New Roman" w:eastAsia="Times New Roman" w:hAnsi="Times New Roman"/>
          <w:b/>
          <w:i/>
          <w:sz w:val="24"/>
        </w:rPr>
        <w:t>«Цыганы».</w:t>
      </w:r>
      <w:r>
        <w:rPr>
          <w:rFonts w:ascii="Times New Roman" w:eastAsia="Times New Roman" w:hAnsi="Times New Roman"/>
          <w:sz w:val="24"/>
        </w:rPr>
        <w:t xml:space="preserve">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«Евгений Онегин». </w:t>
      </w:r>
      <w:r>
        <w:rPr>
          <w:rFonts w:ascii="Times New Roman" w:eastAsia="Times New Roman" w:hAnsi="Times New Roman"/>
          <w:sz w:val="24"/>
        </w:rPr>
        <w:t>Обзор содержания. «Евгений Онегин» 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роман в стихах.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Творческая история. Образы главных героев. Основная сюжетная линия и лирические </w:t>
      </w:r>
      <w:proofErr w:type="spellStart"/>
      <w:r>
        <w:rPr>
          <w:rFonts w:ascii="Times New Roman" w:eastAsia="Times New Roman" w:hAnsi="Times New Roman"/>
          <w:sz w:val="24"/>
        </w:rPr>
        <w:t>от-ступления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Онегинская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</w:t>
      </w:r>
      <w:proofErr w:type="spellStart"/>
      <w:r>
        <w:rPr>
          <w:rFonts w:ascii="Times New Roman" w:eastAsia="Times New Roman" w:hAnsi="Times New Roman"/>
          <w:sz w:val="24"/>
        </w:rPr>
        <w:t>Оне-гина</w:t>
      </w:r>
      <w:proofErr w:type="spellEnd"/>
      <w:r>
        <w:rPr>
          <w:rFonts w:ascii="Times New Roman" w:eastAsia="Times New Roman" w:hAnsi="Times New Roman"/>
          <w:sz w:val="24"/>
        </w:rPr>
        <w:t>. Автор как идейно-композиционный и лирический центр романа. Пушкинский роман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3"/>
        </w:numPr>
        <w:tabs>
          <w:tab w:val="left" w:pos="560"/>
        </w:tabs>
        <w:spacing w:line="236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«Моцарт и Сальери». </w:t>
      </w:r>
      <w:r>
        <w:rPr>
          <w:rFonts w:ascii="Times New Roman" w:eastAsia="Times New Roman" w:hAnsi="Times New Roman"/>
          <w:sz w:val="24"/>
        </w:rPr>
        <w:t>Проблема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«гения и злодейства».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Трагедийное начало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Юрьевич Лермонтов. </w:t>
      </w:r>
      <w:r>
        <w:rPr>
          <w:rFonts w:ascii="Times New Roman" w:eastAsia="Times New Roman" w:hAnsi="Times New Roman"/>
          <w:sz w:val="24"/>
        </w:rPr>
        <w:t>Жизнь и творчество. (Обзор.)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«Герой нашего времени». </w:t>
      </w:r>
      <w:r>
        <w:rPr>
          <w:rFonts w:ascii="Times New Roman" w:eastAsia="Times New Roman" w:hAnsi="Times New Roman"/>
          <w:sz w:val="24"/>
        </w:rPr>
        <w:t>Обзор содержания. «Герой нашего времени» 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первый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психологический роман в русской литературе, роман о незаурядной личности. Главные и второстепенные герои.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Особенности композиции. Печорин — «самый любопытный предмет своих наблюдений» (В. Г. Белинский).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Печорин и Максим </w:t>
      </w:r>
      <w:proofErr w:type="spellStart"/>
      <w:r>
        <w:rPr>
          <w:rFonts w:ascii="Times New Roman" w:eastAsia="Times New Roman" w:hAnsi="Times New Roman"/>
          <w:sz w:val="24"/>
        </w:rPr>
        <w:t>Максимыч</w:t>
      </w:r>
      <w:proofErr w:type="spellEnd"/>
      <w:r>
        <w:rPr>
          <w:rFonts w:ascii="Times New Roman" w:eastAsia="Times New Roman" w:hAnsi="Times New Roman"/>
          <w:sz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eastAsia="Times New Roman" w:hAnsi="Times New Roman"/>
          <w:b/>
          <w:i/>
          <w:sz w:val="24"/>
        </w:rPr>
        <w:t>«Фаталист»</w:t>
      </w:r>
      <w:r>
        <w:rPr>
          <w:rFonts w:ascii="Times New Roman" w:eastAsia="Times New Roman" w:hAnsi="Times New Roman"/>
          <w:sz w:val="24"/>
        </w:rPr>
        <w:t xml:space="preserve">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Основные мотивы лирики. </w:t>
      </w:r>
      <w:r>
        <w:rPr>
          <w:rFonts w:ascii="Times New Roman" w:eastAsia="Times New Roman" w:hAnsi="Times New Roman"/>
          <w:b/>
          <w:i/>
          <w:sz w:val="24"/>
        </w:rPr>
        <w:t>«Смерть Поэта», «Парус», «И скучно и грустно»,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«Дума», «Поэт», «Родина», «Пророк», «Нет, не тебя так пылко я люблю...». </w:t>
      </w:r>
      <w:r>
        <w:rPr>
          <w:rFonts w:ascii="Times New Roman" w:eastAsia="Times New Roman" w:hAnsi="Times New Roman"/>
          <w:sz w:val="24"/>
        </w:rPr>
        <w:t>Пафос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вольности, чувство одиночества, тема любви, поэта и поэзии.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</w:t>
      </w:r>
      <w:proofErr w:type="spellStart"/>
      <w:r>
        <w:rPr>
          <w:rFonts w:ascii="Times New Roman" w:eastAsia="Times New Roman" w:hAnsi="Times New Roman"/>
          <w:i/>
          <w:sz w:val="24"/>
        </w:rPr>
        <w:t>на-чальные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представления).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Васильевич Гоголь. </w:t>
      </w:r>
      <w:r>
        <w:rPr>
          <w:rFonts w:ascii="Times New Roman" w:eastAsia="Times New Roman" w:hAnsi="Times New Roman"/>
          <w:sz w:val="24"/>
        </w:rPr>
        <w:t>Жизнь и творчество. (Обзор)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«Мертвые души»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история создания.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Смысл названия поэмы.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Система образов.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Мертвые и живые души. Чичиков — «приобретатель», новый герой эпохи.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от сатирика к пророку и проповеднику. Поэма в оценках Белинского. Ответ Гоголя на критику Белинского.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ко-</w:t>
      </w: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  <w:sectPr w:rsidR="006525C2">
          <w:pgSz w:w="11900" w:h="16836"/>
          <w:pgMar w:top="1134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6" w:lineRule="auto"/>
        <w:ind w:left="260"/>
        <w:jc w:val="both"/>
        <w:rPr>
          <w:rFonts w:ascii="Times New Roman" w:eastAsia="Times New Roman" w:hAnsi="Times New Roman"/>
          <w:i/>
          <w:sz w:val="24"/>
        </w:rPr>
      </w:pPr>
      <w:bookmarkStart w:id="30" w:name="page32"/>
      <w:bookmarkEnd w:id="30"/>
      <w:proofErr w:type="spellStart"/>
      <w:r>
        <w:rPr>
          <w:rFonts w:ascii="Times New Roman" w:eastAsia="Times New Roman" w:hAnsi="Times New Roman"/>
          <w:i/>
          <w:sz w:val="24"/>
        </w:rPr>
        <w:lastRenderedPageBreak/>
        <w:t>мического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>
        <w:rPr>
          <w:rFonts w:ascii="Times New Roman" w:eastAsia="Times New Roman" w:hAnsi="Times New Roman"/>
          <w:i/>
          <w:sz w:val="24"/>
        </w:rPr>
        <w:t>комикование</w:t>
      </w:r>
      <w:proofErr w:type="spellEnd"/>
      <w:r>
        <w:rPr>
          <w:rFonts w:ascii="Times New Roman" w:eastAsia="Times New Roman" w:hAnsi="Times New Roman"/>
          <w:i/>
          <w:sz w:val="24"/>
        </w:rPr>
        <w:t>, дружеский смех (развитие представлений).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Николаевич Островский.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«Бедность не порок». </w:t>
      </w:r>
      <w:r>
        <w:rPr>
          <w:rFonts w:ascii="Times New Roman" w:eastAsia="Times New Roman" w:hAnsi="Times New Roman"/>
          <w:sz w:val="24"/>
        </w:rPr>
        <w:t>Патриархальный мир в пьесе и угроза его распада.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Любовь в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патриархальном мире. Любовь </w:t>
      </w:r>
      <w:proofErr w:type="spellStart"/>
      <w:r>
        <w:rPr>
          <w:rFonts w:ascii="Times New Roman" w:eastAsia="Times New Roman" w:hAnsi="Times New Roman"/>
          <w:sz w:val="24"/>
        </w:rPr>
        <w:t>Гордеевна</w:t>
      </w:r>
      <w:proofErr w:type="spellEnd"/>
      <w:r>
        <w:rPr>
          <w:rFonts w:ascii="Times New Roman" w:eastAsia="Times New Roman" w:hAnsi="Times New Roman"/>
          <w:sz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Комедия как жанр драматургии (развитие понятия).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Федор Михайлович Достоевский.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«Белые ночи». </w:t>
      </w:r>
      <w:r>
        <w:rPr>
          <w:rFonts w:ascii="Times New Roman" w:eastAsia="Times New Roman" w:hAnsi="Times New Roman"/>
          <w:sz w:val="24"/>
        </w:rPr>
        <w:t>Тип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«петербургского мечтателя» 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жадного к жизни 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1860"/>
        </w:tabs>
        <w:spacing w:line="0" w:lineRule="atLeast"/>
        <w:ind w:left="9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Теория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литературы. Повесть (развитие понятия).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Лев Николаевич Толстой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8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«Юность». </w:t>
      </w:r>
      <w:r>
        <w:rPr>
          <w:rFonts w:ascii="Times New Roman" w:eastAsia="Times New Roman" w:hAnsi="Times New Roman"/>
          <w:sz w:val="24"/>
        </w:rPr>
        <w:t>Обзор содержания автобиографической трилогии.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Формирование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</w:t>
      </w:r>
      <w:proofErr w:type="spellStart"/>
      <w:r>
        <w:rPr>
          <w:rFonts w:ascii="Times New Roman" w:eastAsia="Times New Roman" w:hAnsi="Times New Roman"/>
          <w:sz w:val="24"/>
        </w:rPr>
        <w:t>внут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ий</w:t>
      </w:r>
      <w:proofErr w:type="spellEnd"/>
      <w:r>
        <w:rPr>
          <w:rFonts w:ascii="Times New Roman" w:eastAsia="Times New Roman" w:hAnsi="Times New Roman"/>
          <w:sz w:val="24"/>
        </w:rPr>
        <w:t xml:space="preserve"> монолог как форма раскрытия психологии героя.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Антон Павлович Чехов.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«Тоска», «Смерть чиновника». </w:t>
      </w:r>
      <w:r>
        <w:rPr>
          <w:rFonts w:ascii="Times New Roman" w:eastAsia="Times New Roman" w:hAnsi="Times New Roman"/>
          <w:sz w:val="24"/>
        </w:rPr>
        <w:t>Истинные и ложные ценности героев рассказа.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1040" w:right="20" w:hanging="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Теория литературы. Развитие представлений о жанровых особенностях рассказа. </w:t>
      </w:r>
      <w:r>
        <w:rPr>
          <w:rFonts w:ascii="Times New Roman" w:eastAsia="Times New Roman" w:hAnsi="Times New Roman"/>
          <w:b/>
          <w:sz w:val="24"/>
        </w:rPr>
        <w:t>Из поэзии XIX века</w:t>
      </w:r>
    </w:p>
    <w:p w:rsidR="006525C2" w:rsidRDefault="006525C2">
      <w:pPr>
        <w:spacing w:line="9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Развитие представлений о видах (жанрах) лирических произведений.</w:t>
      </w:r>
    </w:p>
    <w:p w:rsidR="006525C2" w:rsidRDefault="006525C2">
      <w:pPr>
        <w:spacing w:line="6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3360"/>
        </w:tabs>
        <w:spacing w:line="0" w:lineRule="atLeast"/>
        <w:ind w:left="2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</w:t>
      </w:r>
      <w:r>
        <w:rPr>
          <w:rFonts w:ascii="Times New Roman" w:eastAsia="Times New Roman" w:hAnsi="Times New Roman"/>
          <w:b/>
          <w:sz w:val="24"/>
        </w:rPr>
        <w:tab/>
        <w:t>РУССКОЙ ЛИТЕРАТУРЫ XX 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Богатство и разнообразие жанров и направлений русской литературы XX века.</w:t>
      </w:r>
    </w:p>
    <w:p w:rsidR="006525C2" w:rsidRDefault="006525C2">
      <w:pPr>
        <w:spacing w:line="5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3200"/>
        </w:tabs>
        <w:spacing w:line="0" w:lineRule="atLeast"/>
        <w:ind w:left="9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Из русской прозы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XX века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Беседа о разнообразии видов и жанров прозаических произведений XX века, о ведущих прозаиках России.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Иван Алексеевич Бунин.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Рассказ </w:t>
      </w:r>
      <w:r>
        <w:rPr>
          <w:rFonts w:ascii="Times New Roman" w:eastAsia="Times New Roman" w:hAnsi="Times New Roman"/>
          <w:b/>
          <w:i/>
          <w:sz w:val="24"/>
        </w:rPr>
        <w:t>«Темные аллеи».</w:t>
      </w:r>
      <w:r>
        <w:rPr>
          <w:rFonts w:ascii="Times New Roman" w:eastAsia="Times New Roman" w:hAnsi="Times New Roman"/>
          <w:sz w:val="24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Афанасьевич Булгаков.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Повесть </w:t>
      </w:r>
      <w:r>
        <w:rPr>
          <w:rFonts w:ascii="Times New Roman" w:eastAsia="Times New Roman" w:hAnsi="Times New Roman"/>
          <w:b/>
          <w:i/>
          <w:sz w:val="24"/>
        </w:rPr>
        <w:t>«Собачье сердце».</w:t>
      </w:r>
      <w:r>
        <w:rPr>
          <w:rFonts w:ascii="Times New Roman" w:eastAsia="Times New Roman" w:hAnsi="Times New Roman"/>
          <w:sz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rFonts w:ascii="Times New Roman" w:eastAsia="Times New Roman" w:hAnsi="Times New Roman"/>
          <w:sz w:val="24"/>
        </w:rPr>
        <w:t>шариковщины</w:t>
      </w:r>
      <w:proofErr w:type="spellEnd"/>
      <w:r>
        <w:rPr>
          <w:rFonts w:ascii="Times New Roman" w:eastAsia="Times New Roman" w:hAnsi="Times New Roman"/>
          <w:sz w:val="24"/>
        </w:rPr>
        <w:t>», «</w:t>
      </w:r>
      <w:proofErr w:type="spellStart"/>
      <w:r>
        <w:rPr>
          <w:rFonts w:ascii="Times New Roman" w:eastAsia="Times New Roman" w:hAnsi="Times New Roman"/>
          <w:sz w:val="24"/>
        </w:rPr>
        <w:t>швондерства</w:t>
      </w:r>
      <w:proofErr w:type="spellEnd"/>
      <w:r>
        <w:rPr>
          <w:rFonts w:ascii="Times New Roman" w:eastAsia="Times New Roman" w:hAnsi="Times New Roman"/>
          <w:sz w:val="24"/>
        </w:rPr>
        <w:t xml:space="preserve">». </w:t>
      </w:r>
      <w:proofErr w:type="spellStart"/>
      <w:r>
        <w:rPr>
          <w:rFonts w:ascii="Times New Roman" w:eastAsia="Times New Roman" w:hAnsi="Times New Roman"/>
          <w:sz w:val="24"/>
        </w:rPr>
        <w:t>Поэти</w:t>
      </w:r>
      <w:proofErr w:type="spellEnd"/>
      <w:r>
        <w:rPr>
          <w:rFonts w:ascii="Times New Roman" w:eastAsia="Times New Roman" w:hAnsi="Times New Roman"/>
          <w:sz w:val="24"/>
        </w:rPr>
        <w:t xml:space="preserve"> и Булгакова-сатирика. Прием гротеска в повести.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Художественная условность, фантастика, сатира (развитие понятий).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Михаил Александрович Шолохов. </w:t>
      </w:r>
      <w:r>
        <w:rPr>
          <w:rFonts w:ascii="Times New Roman" w:eastAsia="Times New Roman" w:hAnsi="Times New Roman"/>
          <w:sz w:val="24"/>
        </w:rPr>
        <w:t>Слово о писателе.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1070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bookmarkStart w:id="31" w:name="page33"/>
      <w:bookmarkEnd w:id="31"/>
      <w:r>
        <w:rPr>
          <w:rFonts w:ascii="Times New Roman" w:eastAsia="Times New Roman" w:hAnsi="Times New Roman"/>
          <w:sz w:val="24"/>
        </w:rPr>
        <w:lastRenderedPageBreak/>
        <w:t xml:space="preserve">Рассказ </w:t>
      </w:r>
      <w:r>
        <w:rPr>
          <w:rFonts w:ascii="Times New Roman" w:eastAsia="Times New Roman" w:hAnsi="Times New Roman"/>
          <w:b/>
          <w:i/>
          <w:sz w:val="24"/>
        </w:rPr>
        <w:t>«Судьба человека».</w:t>
      </w:r>
      <w:r>
        <w:rPr>
          <w:rFonts w:ascii="Times New Roman" w:eastAsia="Times New Roman" w:hAnsi="Times New Roman"/>
          <w:sz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</w:t>
      </w:r>
      <w:proofErr w:type="spellStart"/>
      <w:r>
        <w:rPr>
          <w:rFonts w:ascii="Times New Roman" w:eastAsia="Times New Roman" w:hAnsi="Times New Roman"/>
          <w:sz w:val="24"/>
        </w:rPr>
        <w:t>тру-женика</w:t>
      </w:r>
      <w:proofErr w:type="spellEnd"/>
      <w:r>
        <w:rPr>
          <w:rFonts w:ascii="Times New Roman" w:eastAsia="Times New Roman" w:hAnsi="Times New Roman"/>
          <w:sz w:val="24"/>
        </w:rPr>
        <w:t>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4" w:lineRule="auto"/>
        <w:ind w:left="260" w:firstLine="7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tabs>
          <w:tab w:val="left" w:pos="4880"/>
        </w:tabs>
        <w:spacing w:line="0" w:lineRule="atLeast"/>
        <w:ind w:left="9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Александр Исаевич Солженицын.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Слово о писателе. Рассказ </w:t>
      </w:r>
      <w:r>
        <w:rPr>
          <w:rFonts w:ascii="Times New Roman" w:eastAsia="Times New Roman" w:hAnsi="Times New Roman"/>
          <w:i/>
          <w:sz w:val="24"/>
        </w:rPr>
        <w:t>«Матренин двор».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 праведницы. Трагизм судьбы героини. Жизненная основа притчи.</w:t>
      </w:r>
    </w:p>
    <w:p w:rsidR="006525C2" w:rsidRDefault="006525C2">
      <w:pPr>
        <w:tabs>
          <w:tab w:val="left" w:pos="1860"/>
        </w:tabs>
        <w:spacing w:line="0" w:lineRule="atLeast"/>
        <w:ind w:left="9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Теория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литературы. Притча (углубление понятия).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русской поэзии XX века</w:t>
      </w:r>
    </w:p>
    <w:p w:rsidR="006525C2" w:rsidRDefault="006525C2">
      <w:pPr>
        <w:spacing w:line="236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Общий обзор и изучение  одной из  монографических тем (по выбору учителя).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Поэзия Серебряного века. Многообразие направлений, жанров, видов лирической поэзии.</w:t>
      </w: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Вершинные явления русской поэзии XX века.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Штрихи к портретам</w:t>
      </w: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Александрович Блок.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</w:t>
      </w:r>
      <w:r>
        <w:rPr>
          <w:rFonts w:ascii="Times New Roman" w:eastAsia="Times New Roman" w:hAnsi="Times New Roman"/>
          <w:sz w:val="24"/>
        </w:rPr>
        <w:t>Высокие идеалы и предчувствие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525C2" w:rsidRDefault="006525C2">
      <w:pPr>
        <w:spacing w:line="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Сергей Александрович Есенин.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>
        <w:rPr>
          <w:rFonts w:ascii="Times New Roman" w:eastAsia="Times New Roman" w:hAnsi="Times New Roman"/>
          <w:sz w:val="24"/>
        </w:rPr>
        <w:t>Тема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6525C2" w:rsidRDefault="006525C2">
      <w:pPr>
        <w:spacing w:line="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Владимир Владимирович Маяковский.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«Послушайте!» </w:t>
      </w:r>
      <w:r>
        <w:rPr>
          <w:rFonts w:ascii="Times New Roman" w:eastAsia="Times New Roman" w:hAnsi="Times New Roman"/>
          <w:sz w:val="24"/>
        </w:rPr>
        <w:t>и другие стихотворения по выбору учителя и учащихся.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Новаторство Маяковского-поэта. Своеобразие стиха, ритма, словотворчества. Маяковский о труде поэта.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Марина Ивановна Цветаева. </w:t>
      </w:r>
      <w:r>
        <w:rPr>
          <w:rFonts w:ascii="Times New Roman" w:eastAsia="Times New Roman" w:hAnsi="Times New Roman"/>
          <w:sz w:val="24"/>
        </w:rPr>
        <w:t>Слово о поэте.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«Идешь,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на меня похожий...»,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«Бабушке», «Мне нравится, что вы больны не мной...», «С большою нежностью — потому...», «Откуда такая нежность?..», «Стихи о Москве». </w:t>
      </w:r>
      <w:r>
        <w:rPr>
          <w:rFonts w:ascii="Times New Roman" w:eastAsia="Times New Roman" w:hAnsi="Times New Roman"/>
          <w:sz w:val="24"/>
        </w:rPr>
        <w:t>Стихотворения о поэзии,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4"/>
        </w:numPr>
        <w:tabs>
          <w:tab w:val="left" w:pos="452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любви. Особенности поэтики Цветаевой. Традиции и новаторство в творческих поисках поэта.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Николай Алексеевич Заболоцкий.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«Я не ищу гармонии в природе...», «Где-то в поле возле Магадана...», «Можжевеловый куст». </w:t>
      </w:r>
      <w:r>
        <w:rPr>
          <w:rFonts w:ascii="Times New Roman" w:eastAsia="Times New Roman" w:hAnsi="Times New Roman"/>
          <w:sz w:val="24"/>
        </w:rPr>
        <w:t>Стихотворения о человеке и природе.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Философская глубина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обобщений поэта-мыслителя.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Анна Андреевна Ахматова.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Стихотворные произведения из книг </w:t>
      </w:r>
      <w:r>
        <w:rPr>
          <w:rFonts w:ascii="Times New Roman" w:eastAsia="Times New Roman" w:hAnsi="Times New Roman"/>
          <w:b/>
          <w:i/>
          <w:sz w:val="24"/>
        </w:rPr>
        <w:t>«Четки», «Белая стая», «Вечер»,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«Подорожник», «АИИО И0М1Ш», «Тростник», «Бег времени». </w:t>
      </w:r>
      <w:r>
        <w:rPr>
          <w:rFonts w:ascii="Times New Roman" w:eastAsia="Times New Roman" w:hAnsi="Times New Roman"/>
          <w:sz w:val="24"/>
        </w:rPr>
        <w:t>Трагические интонации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любовной лирике Ахматовой. Стихотворения о любви, о поэте и поэзии. Особенности поэтики </w:t>
      </w:r>
      <w:proofErr w:type="spellStart"/>
      <w:r>
        <w:rPr>
          <w:rFonts w:ascii="Times New Roman" w:eastAsia="Times New Roman" w:hAnsi="Times New Roman"/>
          <w:sz w:val="24"/>
        </w:rPr>
        <w:t>ахматовских</w:t>
      </w:r>
      <w:proofErr w:type="spellEnd"/>
      <w:r>
        <w:rPr>
          <w:rFonts w:ascii="Times New Roman" w:eastAsia="Times New Roman" w:hAnsi="Times New Roman"/>
          <w:sz w:val="24"/>
        </w:rPr>
        <w:t xml:space="preserve"> стихотворений.</w:t>
      </w:r>
    </w:p>
    <w:p w:rsidR="006525C2" w:rsidRDefault="006525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Борис Леонидович Пастернак.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«Красавица моя, вся стать...», «Перемена», «Весна в лесу», «Любить иных тяжелый крест...». </w:t>
      </w:r>
      <w:r>
        <w:rPr>
          <w:rFonts w:ascii="Times New Roman" w:eastAsia="Times New Roman" w:hAnsi="Times New Roman"/>
          <w:sz w:val="24"/>
        </w:rPr>
        <w:t>Философская глубина лирики Б.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Пастернака.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Одухотворенная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предметность </w:t>
      </w:r>
      <w:proofErr w:type="spellStart"/>
      <w:r>
        <w:rPr>
          <w:rFonts w:ascii="Times New Roman" w:eastAsia="Times New Roman" w:hAnsi="Times New Roman"/>
          <w:sz w:val="24"/>
        </w:rPr>
        <w:t>пастернаковской</w:t>
      </w:r>
      <w:proofErr w:type="spellEnd"/>
      <w:r>
        <w:rPr>
          <w:rFonts w:ascii="Times New Roman" w:eastAsia="Times New Roman" w:hAnsi="Times New Roman"/>
          <w:sz w:val="24"/>
        </w:rPr>
        <w:t xml:space="preserve"> поэзии. Приобщение вечных тем к современности в стихах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 w:rsidP="006525C2">
      <w:pPr>
        <w:numPr>
          <w:ilvl w:val="0"/>
          <w:numId w:val="114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природе и любви.</w:t>
      </w: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Александр </w:t>
      </w:r>
      <w:proofErr w:type="spellStart"/>
      <w:r>
        <w:rPr>
          <w:rFonts w:ascii="Times New Roman" w:eastAsia="Times New Roman" w:hAnsi="Times New Roman"/>
          <w:b/>
          <w:sz w:val="24"/>
        </w:rPr>
        <w:t>Трифонович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Твардовский.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6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«Урожай», «Родное», «Весенние строчки», «Матери», «Страна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Муравия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(отрывки из поэмы). Стихотворения о Родине, о природе. Интонация и стиль стихотворений.</w:t>
      </w:r>
    </w:p>
    <w:p w:rsidR="006525C2" w:rsidRDefault="006525C2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34" w:right="848" w:bottom="1072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i/>
          <w:sz w:val="24"/>
        </w:rPr>
      </w:pPr>
      <w:bookmarkStart w:id="32" w:name="page34"/>
      <w:bookmarkEnd w:id="32"/>
      <w:r>
        <w:rPr>
          <w:rFonts w:ascii="Times New Roman" w:eastAsia="Times New Roman" w:hAnsi="Times New Roman"/>
          <w:i/>
          <w:sz w:val="24"/>
        </w:rPr>
        <w:lastRenderedPageBreak/>
        <w:t xml:space="preserve">Теория литературы. </w:t>
      </w:r>
      <w:proofErr w:type="spellStart"/>
      <w:r>
        <w:rPr>
          <w:rFonts w:ascii="Times New Roman" w:eastAsia="Times New Roman" w:hAnsi="Times New Roman"/>
          <w:i/>
          <w:sz w:val="24"/>
        </w:rPr>
        <w:t>Силлаботоническая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и тоническая системы стихосложения.</w:t>
      </w:r>
    </w:p>
    <w:p w:rsidR="006525C2" w:rsidRDefault="006525C2">
      <w:pPr>
        <w:tabs>
          <w:tab w:val="left" w:pos="3480"/>
        </w:tabs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Виды рифм. Способы </w:t>
      </w:r>
      <w:proofErr w:type="spellStart"/>
      <w:r>
        <w:rPr>
          <w:rFonts w:ascii="Times New Roman" w:eastAsia="Times New Roman" w:hAnsi="Times New Roman"/>
          <w:i/>
          <w:sz w:val="24"/>
        </w:rPr>
        <w:t>рифмов</w:t>
      </w:r>
      <w:proofErr w:type="spellEnd"/>
      <w:r>
        <w:rPr>
          <w:rFonts w:ascii="Times New Roman" w:eastAsia="Times New Roman" w:hAnsi="Times New Roman"/>
          <w:i/>
          <w:sz w:val="24"/>
        </w:rPr>
        <w:tab/>
        <w:t>и (углубление представлений).</w:t>
      </w:r>
    </w:p>
    <w:p w:rsidR="006525C2" w:rsidRDefault="006525C2">
      <w:pPr>
        <w:spacing w:line="4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15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Песни и романсы на стихи поэтов XIX—XX веков</w:t>
      </w:r>
    </w:p>
    <w:p w:rsidR="006525C2" w:rsidRDefault="006525C2">
      <w:pPr>
        <w:spacing w:line="8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Н. Языков. </w:t>
      </w:r>
      <w:r>
        <w:rPr>
          <w:rFonts w:ascii="Times New Roman" w:eastAsia="Times New Roman" w:hAnsi="Times New Roman"/>
          <w:i/>
          <w:sz w:val="24"/>
        </w:rPr>
        <w:t>«Пловец» («Нелюдимо наше море...»);</w:t>
      </w:r>
      <w:r>
        <w:rPr>
          <w:rFonts w:ascii="Times New Roman" w:eastAsia="Times New Roman" w:hAnsi="Times New Roman"/>
          <w:sz w:val="24"/>
        </w:rPr>
        <w:t xml:space="preserve"> В. Соллогуб. </w:t>
      </w:r>
      <w:r>
        <w:rPr>
          <w:rFonts w:ascii="Times New Roman" w:eastAsia="Times New Roman" w:hAnsi="Times New Roman"/>
          <w:i/>
          <w:sz w:val="24"/>
        </w:rPr>
        <w:t>«Серенада»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(«Закинув плащ, с гитарой под рукой...»); </w:t>
      </w:r>
      <w:r>
        <w:rPr>
          <w:rFonts w:ascii="Times New Roman" w:eastAsia="Times New Roman" w:hAnsi="Times New Roman"/>
          <w:sz w:val="24"/>
        </w:rPr>
        <w:t>Н.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Некрасов.</w:t>
      </w:r>
      <w:r>
        <w:rPr>
          <w:rFonts w:ascii="Times New Roman" w:eastAsia="Times New Roman" w:hAnsi="Times New Roman"/>
          <w:i/>
          <w:sz w:val="24"/>
        </w:rPr>
        <w:t xml:space="preserve"> «Тройка» («Что ты жадно глядишь на дорогу...»); </w:t>
      </w:r>
      <w:r>
        <w:rPr>
          <w:rFonts w:ascii="Times New Roman" w:eastAsia="Times New Roman" w:hAnsi="Times New Roman"/>
          <w:sz w:val="24"/>
        </w:rPr>
        <w:t>А.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Вертинский.</w:t>
      </w:r>
      <w:r>
        <w:rPr>
          <w:rFonts w:ascii="Times New Roman" w:eastAsia="Times New Roman" w:hAnsi="Times New Roman"/>
          <w:i/>
          <w:sz w:val="24"/>
        </w:rPr>
        <w:t xml:space="preserve"> «Доченьки»; </w:t>
      </w:r>
      <w:r>
        <w:rPr>
          <w:rFonts w:ascii="Times New Roman" w:eastAsia="Times New Roman" w:hAnsi="Times New Roman"/>
          <w:sz w:val="24"/>
        </w:rPr>
        <w:t>Н.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Заболоцкий.</w:t>
      </w:r>
      <w:r>
        <w:rPr>
          <w:rFonts w:ascii="Times New Roman" w:eastAsia="Times New Roman" w:hAnsi="Times New Roman"/>
          <w:i/>
          <w:sz w:val="24"/>
        </w:rPr>
        <w:t xml:space="preserve"> «В этой роще березовой...». </w:t>
      </w:r>
      <w:r>
        <w:rPr>
          <w:rFonts w:ascii="Times New Roman" w:eastAsia="Times New Roman" w:hAnsi="Times New Roman"/>
          <w:sz w:val="24"/>
        </w:rPr>
        <w:t>Романсы и песни как синтетический жанр,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посредством словесного и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музыкального искусства выражающий переживания, мысли, настроения человека.</w:t>
      </w:r>
    </w:p>
    <w:p w:rsidR="006525C2" w:rsidRDefault="006525C2">
      <w:pPr>
        <w:spacing w:line="10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 ЗАРУБЕЖНОЙ ЛИТЕРАТУРЫ</w:t>
      </w:r>
    </w:p>
    <w:p w:rsidR="006525C2" w:rsidRDefault="006525C2">
      <w:pPr>
        <w:spacing w:line="236" w:lineRule="auto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Античная лирика</w:t>
      </w:r>
    </w:p>
    <w:p w:rsidR="006525C2" w:rsidRDefault="006525C2">
      <w:pPr>
        <w:spacing w:line="1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Гай Валерий Катулл.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«Нет, ни одна средь женщин...», «Нет, не надейся приязнь заслужить...». </w:t>
      </w:r>
      <w:r>
        <w:rPr>
          <w:rFonts w:ascii="Times New Roman" w:eastAsia="Times New Roman" w:hAnsi="Times New Roman"/>
          <w:sz w:val="24"/>
        </w:rPr>
        <w:t>Любовь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eastAsia="Times New Roman" w:hAnsi="Times New Roman"/>
          <w:i/>
          <w:sz w:val="24"/>
        </w:rPr>
        <w:t>{«Мальчику»).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Гораций.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«Я воздвиг памятник...». </w:t>
      </w:r>
      <w:r>
        <w:rPr>
          <w:rFonts w:ascii="Times New Roman" w:eastAsia="Times New Roman" w:hAnsi="Times New Roman"/>
          <w:sz w:val="24"/>
        </w:rPr>
        <w:t>Поэтическое творчество в системе человеческого бытия.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Мысль о поэтических заслугах — знакомство римлян с греческими лириками. Традиции </w:t>
      </w:r>
      <w:proofErr w:type="spellStart"/>
      <w:r>
        <w:rPr>
          <w:rFonts w:ascii="Times New Roman" w:eastAsia="Times New Roman" w:hAnsi="Times New Roman"/>
          <w:sz w:val="24"/>
        </w:rPr>
        <w:t>горацианской</w:t>
      </w:r>
      <w:proofErr w:type="spellEnd"/>
      <w:r>
        <w:rPr>
          <w:rFonts w:ascii="Times New Roman" w:eastAsia="Times New Roman" w:hAnsi="Times New Roman"/>
          <w:sz w:val="24"/>
        </w:rPr>
        <w:t xml:space="preserve"> оды в творчестве Державина и Пушкина.</w:t>
      </w:r>
    </w:p>
    <w:p w:rsidR="006525C2" w:rsidRDefault="006525C2">
      <w:pPr>
        <w:spacing w:line="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Данте Алигьери. </w:t>
      </w:r>
      <w:r>
        <w:rPr>
          <w:rFonts w:ascii="Times New Roman" w:eastAsia="Times New Roman" w:hAnsi="Times New Roman"/>
          <w:sz w:val="24"/>
        </w:rPr>
        <w:t>Слово о поэте.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«Божественная комедия» </w:t>
      </w:r>
      <w:r>
        <w:rPr>
          <w:rFonts w:ascii="Times New Roman" w:eastAsia="Times New Roman" w:hAnsi="Times New Roman"/>
          <w:sz w:val="24"/>
        </w:rPr>
        <w:t>(фрагменты).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Множественность смыслов поэмы: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</w:t>
      </w:r>
    </w:p>
    <w:p w:rsidR="006525C2" w:rsidRDefault="006525C2">
      <w:pPr>
        <w:spacing w:line="14" w:lineRule="exact"/>
        <w:rPr>
          <w:rFonts w:ascii="Times New Roman" w:eastAsia="Times New Roman" w:hAnsi="Times New Roman"/>
        </w:rPr>
      </w:pPr>
    </w:p>
    <w:p w:rsidR="006525C2" w:rsidRDefault="006525C2" w:rsidP="006525C2">
      <w:pPr>
        <w:numPr>
          <w:ilvl w:val="0"/>
          <w:numId w:val="115"/>
        </w:numPr>
        <w:tabs>
          <w:tab w:val="left" w:pos="448"/>
        </w:tabs>
        <w:spacing w:line="237" w:lineRule="auto"/>
        <w:ind w:left="260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</w:t>
      </w:r>
      <w:proofErr w:type="spellStart"/>
      <w:r>
        <w:rPr>
          <w:rFonts w:ascii="Times New Roman" w:eastAsia="Times New Roman" w:hAnsi="Times New Roman"/>
          <w:sz w:val="24"/>
        </w:rPr>
        <w:t>чело-веком</w:t>
      </w:r>
      <w:proofErr w:type="spellEnd"/>
      <w:r>
        <w:rPr>
          <w:rFonts w:ascii="Times New Roman" w:eastAsia="Times New Roman" w:hAnsi="Times New Roman"/>
          <w:sz w:val="24"/>
        </w:rPr>
        <w:t>, разумом поэта). Универсально-философский характер поэмы.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Уильям Шекспир. </w:t>
      </w:r>
      <w:r>
        <w:rPr>
          <w:rFonts w:ascii="Times New Roman" w:eastAsia="Times New Roman" w:hAnsi="Times New Roman"/>
          <w:sz w:val="24"/>
        </w:rPr>
        <w:t>Краткие сведения о жизни и творчестве Шекспира.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Характеристики гуманизма эпохи Возрождения.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«Гамлет» </w:t>
      </w:r>
      <w:r>
        <w:rPr>
          <w:rFonts w:ascii="Times New Roman" w:eastAsia="Times New Roman" w:hAnsi="Times New Roman"/>
          <w:sz w:val="24"/>
        </w:rPr>
        <w:t>(обзор с чтением отдельных сцен по выбору учителя,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например: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монологи Гамлета из сцены пятой (1-й акт), сцены первой (3-й акт), сцены четвертой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(4-й акт). «Гамлет» — «пьеса на все века» (А. </w:t>
      </w:r>
      <w:proofErr w:type="spellStart"/>
      <w:r>
        <w:rPr>
          <w:rFonts w:ascii="Times New Roman" w:eastAsia="Times New Roman" w:hAnsi="Times New Roman"/>
          <w:sz w:val="24"/>
        </w:rPr>
        <w:t>Аникст</w:t>
      </w:r>
      <w:proofErr w:type="spellEnd"/>
      <w:r>
        <w:rPr>
          <w:rFonts w:ascii="Times New Roman" w:eastAsia="Times New Roman" w:hAnsi="Times New Roman"/>
          <w:sz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6525C2" w:rsidRDefault="006525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4" w:lineRule="auto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Теория литературы. Трагедия как драматический жанр (углубление понятия). </w:t>
      </w:r>
      <w:r>
        <w:rPr>
          <w:rFonts w:ascii="Times New Roman" w:eastAsia="Times New Roman" w:hAnsi="Times New Roman"/>
          <w:b/>
          <w:sz w:val="24"/>
        </w:rPr>
        <w:t xml:space="preserve">Иоганн Вольфганг Гете. </w:t>
      </w:r>
      <w:r>
        <w:rPr>
          <w:rFonts w:ascii="Times New Roman" w:eastAsia="Times New Roman" w:hAnsi="Times New Roman"/>
          <w:sz w:val="24"/>
        </w:rPr>
        <w:t>Краткие сведения о жизни и творчестве Гете.</w:t>
      </w:r>
    </w:p>
    <w:p w:rsidR="006525C2" w:rsidRDefault="006525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Характеристика особенностей эпохи Просвещения.</w:t>
      </w:r>
    </w:p>
    <w:p w:rsidR="006525C2" w:rsidRDefault="006525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«Фауст» </w:t>
      </w:r>
      <w:r>
        <w:rPr>
          <w:rFonts w:ascii="Times New Roman" w:eastAsia="Times New Roman" w:hAnsi="Times New Roman"/>
          <w:sz w:val="24"/>
        </w:rPr>
        <w:t>(обзор с чтением отдельных сцен по выбору учителя,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например: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«Пролог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на небесах», «У городских ворот», «Кабинет Фауста», «Сад», «Ночь. Улица перед домом </w:t>
      </w:r>
      <w:proofErr w:type="spellStart"/>
      <w:r>
        <w:rPr>
          <w:rFonts w:ascii="Times New Roman" w:eastAsia="Times New Roman" w:hAnsi="Times New Roman"/>
          <w:i/>
          <w:sz w:val="24"/>
        </w:rPr>
        <w:t>Гретхен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», «Тюрьма», </w:t>
      </w:r>
      <w:r>
        <w:rPr>
          <w:rFonts w:ascii="Times New Roman" w:eastAsia="Times New Roman" w:hAnsi="Times New Roman"/>
          <w:sz w:val="24"/>
        </w:rPr>
        <w:t>последний монолог Фауста из второй части трагедии).</w:t>
      </w:r>
    </w:p>
    <w:p w:rsidR="006525C2" w:rsidRDefault="006525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>
        <w:rPr>
          <w:rFonts w:ascii="Times New Roman" w:eastAsia="Times New Roman" w:hAnsi="Times New Roman"/>
          <w:sz w:val="24"/>
        </w:rPr>
        <w:t>Гретхен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525C2" w:rsidRDefault="006525C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525C2" w:rsidRDefault="006525C2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  <w:sectPr w:rsidR="006525C2">
          <w:pgSz w:w="11900" w:h="16836"/>
          <w:pgMar w:top="1122" w:right="848" w:bottom="796" w:left="1440" w:header="0" w:footer="0" w:gutter="0"/>
          <w:cols w:space="0" w:equalWidth="0">
            <w:col w:w="9620"/>
          </w:cols>
          <w:docGrid w:linePitch="360"/>
        </w:sectPr>
      </w:pPr>
    </w:p>
    <w:p w:rsidR="006525C2" w:rsidRDefault="006525C2">
      <w:pPr>
        <w:spacing w:line="292" w:lineRule="exact"/>
        <w:rPr>
          <w:rFonts w:ascii="Times New Roman" w:eastAsia="Times New Roman" w:hAnsi="Times New Roman"/>
        </w:rPr>
      </w:pPr>
      <w:bookmarkStart w:id="33" w:name="page35"/>
      <w:bookmarkEnd w:id="33"/>
    </w:p>
    <w:sectPr w:rsidR="006525C2" w:rsidSect="003C2CAB">
      <w:pgSz w:w="11900" w:h="16836"/>
      <w:pgMar w:top="1122" w:right="788" w:bottom="564" w:left="144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34B6A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6AB60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E0C57B0"/>
    <w:lvl w:ilvl="0">
      <w:start w:val="1"/>
      <w:numFmt w:val="bullet"/>
      <w:lvlText w:val="\endash "/>
      <w:lvlJc w:val="left"/>
    </w:lvl>
    <w:lvl w:ilvl="1">
      <w:start w:val="2"/>
      <w:numFmt w:val="decimal"/>
      <w:lvlText w:val="%2)"/>
      <w:lvlJc w:val="left"/>
    </w:lvl>
    <w:lvl w:ilvl="2">
      <w:start w:val="1"/>
      <w:numFmt w:val="bullet"/>
      <w:lvlText w:val="\endash 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7AE35EA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79BE4F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310C50B2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5FF87E0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F305DE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25A70BF6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DBABF0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AD084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1F48EAA0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1381823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DB70AE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100F8FCA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590700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15014ACA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5F5E7FD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098A314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99D0246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06B9476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42C296B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168E121E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1EBA5D2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661E3F1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5DC79EA8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540A471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7BD3EE7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51D9C564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613EFDC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0BF72B1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11447B72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42963E5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0A0382C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08F2B15E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1A32234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3B0FD37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8"/>
    <w:multiLevelType w:val="hybridMultilevel"/>
    <w:tmpl w:val="68EB2F6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9"/>
    <w:multiLevelType w:val="hybridMultilevel"/>
    <w:tmpl w:val="4962813A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A"/>
    <w:multiLevelType w:val="hybridMultilevel"/>
    <w:tmpl w:val="60B6DF7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B"/>
    <w:multiLevelType w:val="hybridMultilevel"/>
    <w:tmpl w:val="06A5EE6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14330624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7FFFCA1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1A27709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71EA1108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100F59D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7FB7E0A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06EB5BD4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6F6DD9A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>
    <w:nsid w:val="00000034"/>
    <w:multiLevelType w:val="hybridMultilevel"/>
    <w:tmpl w:val="094211F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>
    <w:nsid w:val="00000035"/>
    <w:multiLevelType w:val="hybridMultilevel"/>
    <w:tmpl w:val="00885E1A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>
    <w:nsid w:val="00000036"/>
    <w:multiLevelType w:val="hybridMultilevel"/>
    <w:tmpl w:val="7627211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>
    <w:nsid w:val="00000037"/>
    <w:multiLevelType w:val="hybridMultilevel"/>
    <w:tmpl w:val="4C04A8A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>
    <w:nsid w:val="00000038"/>
    <w:multiLevelType w:val="hybridMultilevel"/>
    <w:tmpl w:val="1716703A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>
    <w:nsid w:val="00000039"/>
    <w:multiLevelType w:val="hybridMultilevel"/>
    <w:tmpl w:val="14E17E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>
    <w:nsid w:val="0000003A"/>
    <w:multiLevelType w:val="hybridMultilevel"/>
    <w:tmpl w:val="3222E7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>
    <w:nsid w:val="0000003B"/>
    <w:multiLevelType w:val="hybridMultilevel"/>
    <w:tmpl w:val="74DE0EE2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7">
    <w:nsid w:val="0000003C"/>
    <w:multiLevelType w:val="hybridMultilevel"/>
    <w:tmpl w:val="68EBC5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>
    <w:nsid w:val="0000003D"/>
    <w:multiLevelType w:val="hybridMultilevel"/>
    <w:tmpl w:val="2DF6D64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>
    <w:nsid w:val="0000003E"/>
    <w:multiLevelType w:val="hybridMultilevel"/>
    <w:tmpl w:val="46B7D44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0">
    <w:nsid w:val="0000003F"/>
    <w:multiLevelType w:val="hybridMultilevel"/>
    <w:tmpl w:val="4A2AC314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>
    <w:nsid w:val="00000040"/>
    <w:multiLevelType w:val="hybridMultilevel"/>
    <w:tmpl w:val="39EE015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2">
    <w:nsid w:val="00000041"/>
    <w:multiLevelType w:val="hybridMultilevel"/>
    <w:tmpl w:val="57FC4F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3">
    <w:nsid w:val="00000042"/>
    <w:multiLevelType w:val="hybridMultilevel"/>
    <w:tmpl w:val="0CC1016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4">
    <w:nsid w:val="00000043"/>
    <w:multiLevelType w:val="hybridMultilevel"/>
    <w:tmpl w:val="43F18422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5">
    <w:nsid w:val="00000044"/>
    <w:multiLevelType w:val="hybridMultilevel"/>
    <w:tmpl w:val="60EF011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6">
    <w:nsid w:val="00000045"/>
    <w:multiLevelType w:val="hybridMultilevel"/>
    <w:tmpl w:val="26F324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>
    <w:nsid w:val="00000046"/>
    <w:multiLevelType w:val="hybridMultilevel"/>
    <w:tmpl w:val="7F01579A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>
    <w:nsid w:val="00000047"/>
    <w:multiLevelType w:val="hybridMultilevel"/>
    <w:tmpl w:val="49DA307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>
    <w:nsid w:val="00000048"/>
    <w:multiLevelType w:val="hybridMultilevel"/>
    <w:tmpl w:val="7055A5F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>
    <w:nsid w:val="00000049"/>
    <w:multiLevelType w:val="hybridMultilevel"/>
    <w:tmpl w:val="5FB8370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1">
    <w:nsid w:val="0000004A"/>
    <w:multiLevelType w:val="hybridMultilevel"/>
    <w:tmpl w:val="50801EE0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2">
    <w:nsid w:val="0000004B"/>
    <w:multiLevelType w:val="hybridMultilevel"/>
    <w:tmpl w:val="0488AC1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3">
    <w:nsid w:val="0000004C"/>
    <w:multiLevelType w:val="hybridMultilevel"/>
    <w:tmpl w:val="5FB8011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4">
    <w:nsid w:val="0000004D"/>
    <w:multiLevelType w:val="hybridMultilevel"/>
    <w:tmpl w:val="6AA78F7E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5">
    <w:nsid w:val="0000004E"/>
    <w:multiLevelType w:val="hybridMultilevel"/>
    <w:tmpl w:val="7672BD2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6">
    <w:nsid w:val="0000004F"/>
    <w:multiLevelType w:val="hybridMultilevel"/>
    <w:tmpl w:val="6FC75A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7">
    <w:nsid w:val="00000050"/>
    <w:multiLevelType w:val="hybridMultilevel"/>
    <w:tmpl w:val="6A5F7028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8">
    <w:nsid w:val="00000051"/>
    <w:multiLevelType w:val="hybridMultilevel"/>
    <w:tmpl w:val="7D5E18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9">
    <w:nsid w:val="00000052"/>
    <w:multiLevelType w:val="hybridMultilevel"/>
    <w:tmpl w:val="5F3534A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0">
    <w:nsid w:val="00000053"/>
    <w:multiLevelType w:val="hybridMultilevel"/>
    <w:tmpl w:val="73A1821A"/>
    <w:lvl w:ilvl="0">
      <w:start w:val="50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1">
    <w:nsid w:val="00000054"/>
    <w:multiLevelType w:val="hybridMultilevel"/>
    <w:tmpl w:val="7DE67712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2">
    <w:nsid w:val="00000055"/>
    <w:multiLevelType w:val="hybridMultilevel"/>
    <w:tmpl w:val="555C55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3">
    <w:nsid w:val="00000056"/>
    <w:multiLevelType w:val="hybridMultilevel"/>
    <w:tmpl w:val="3FA62A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4">
    <w:nsid w:val="00000057"/>
    <w:multiLevelType w:val="hybridMultilevel"/>
    <w:tmpl w:val="14FCE74E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5">
    <w:nsid w:val="00000058"/>
    <w:multiLevelType w:val="hybridMultilevel"/>
    <w:tmpl w:val="6A3DD3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6">
    <w:nsid w:val="00000059"/>
    <w:multiLevelType w:val="hybridMultilevel"/>
    <w:tmpl w:val="71C9129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7">
    <w:nsid w:val="0000005A"/>
    <w:multiLevelType w:val="hybridMultilevel"/>
    <w:tmpl w:val="09DAF63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8">
    <w:nsid w:val="0000005B"/>
    <w:multiLevelType w:val="hybridMultilevel"/>
    <w:tmpl w:val="53299938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9">
    <w:nsid w:val="0000005C"/>
    <w:multiLevelType w:val="hybridMultilevel"/>
    <w:tmpl w:val="1FBFE8E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0">
    <w:nsid w:val="0000005D"/>
    <w:multiLevelType w:val="hybridMultilevel"/>
    <w:tmpl w:val="5092CA7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1">
    <w:nsid w:val="0000005E"/>
    <w:multiLevelType w:val="hybridMultilevel"/>
    <w:tmpl w:val="1D545C4C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2">
    <w:nsid w:val="0000005F"/>
    <w:multiLevelType w:val="hybridMultilevel"/>
    <w:tmpl w:val="59ADEA3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3">
    <w:nsid w:val="00000060"/>
    <w:multiLevelType w:val="hybridMultilevel"/>
    <w:tmpl w:val="288F1A3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4">
    <w:nsid w:val="00000061"/>
    <w:multiLevelType w:val="hybridMultilevel"/>
    <w:tmpl w:val="2A155DB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5">
    <w:nsid w:val="00000062"/>
    <w:multiLevelType w:val="hybridMultilevel"/>
    <w:tmpl w:val="1D9F6E5E"/>
    <w:lvl w:ilvl="0">
      <w:start w:val="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6">
    <w:nsid w:val="00000063"/>
    <w:multiLevelType w:val="hybridMultilevel"/>
    <w:tmpl w:val="097E1B4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7">
    <w:nsid w:val="00000064"/>
    <w:multiLevelType w:val="hybridMultilevel"/>
    <w:tmpl w:val="510882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8">
    <w:nsid w:val="00000065"/>
    <w:multiLevelType w:val="hybridMultilevel"/>
    <w:tmpl w:val="1CA0C5F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9">
    <w:nsid w:val="00000066"/>
    <w:multiLevelType w:val="hybridMultilevel"/>
    <w:tmpl w:val="53584BC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0">
    <w:nsid w:val="00000067"/>
    <w:multiLevelType w:val="hybridMultilevel"/>
    <w:tmpl w:val="415E286C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1">
    <w:nsid w:val="00000068"/>
    <w:multiLevelType w:val="hybridMultilevel"/>
    <w:tmpl w:val="7C58FD04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2">
    <w:nsid w:val="00000069"/>
    <w:multiLevelType w:val="hybridMultilevel"/>
    <w:tmpl w:val="23D86AAC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3">
    <w:nsid w:val="0000006A"/>
    <w:multiLevelType w:val="hybridMultilevel"/>
    <w:tmpl w:val="45E6D486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4">
    <w:nsid w:val="0000006B"/>
    <w:multiLevelType w:val="hybridMultilevel"/>
    <w:tmpl w:val="5C10FE20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5">
    <w:nsid w:val="0000006C"/>
    <w:multiLevelType w:val="hybridMultilevel"/>
    <w:tmpl w:val="0E7FFA2A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6">
    <w:nsid w:val="0000006D"/>
    <w:multiLevelType w:val="hybridMultilevel"/>
    <w:tmpl w:val="3C5991AA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7">
    <w:nsid w:val="0000006E"/>
    <w:multiLevelType w:val="hybridMultilevel"/>
    <w:tmpl w:val="4BD8591A"/>
    <w:lvl w:ilvl="0">
      <w:start w:val="1"/>
      <w:numFmt w:val="bullet"/>
      <w:lvlText w:val="Т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8">
    <w:nsid w:val="0000006F"/>
    <w:multiLevelType w:val="hybridMultilevel"/>
    <w:tmpl w:val="78DF6A54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9">
    <w:nsid w:val="00000070"/>
    <w:multiLevelType w:val="hybridMultilevel"/>
    <w:tmpl w:val="39B7AAA2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0">
    <w:nsid w:val="00000071"/>
    <w:multiLevelType w:val="hybridMultilevel"/>
    <w:tmpl w:val="2B0D8DBE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1">
    <w:nsid w:val="00000072"/>
    <w:multiLevelType w:val="hybridMultilevel"/>
    <w:tmpl w:val="6C80EC70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2">
    <w:nsid w:val="00000073"/>
    <w:multiLevelType w:val="hybridMultilevel"/>
    <w:tmpl w:val="379E21B4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3">
    <w:nsid w:val="00000074"/>
    <w:multiLevelType w:val="hybridMultilevel"/>
    <w:tmpl w:val="0069E372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4">
    <w:nsid w:val="00000075"/>
    <w:multiLevelType w:val="hybridMultilevel"/>
    <w:tmpl w:val="2C27173A"/>
    <w:lvl w:ilvl="0">
      <w:start w:val="1"/>
      <w:numFmt w:val="bullet"/>
      <w:lvlText w:val="к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CAB"/>
    <w:rsid w:val="003C2CAB"/>
    <w:rsid w:val="006525C2"/>
    <w:rsid w:val="00B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14274</Words>
  <Characters>81365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FedunNP</dc:creator>
  <cp:lastModifiedBy>ученик 2</cp:lastModifiedBy>
  <cp:revision>2</cp:revision>
  <dcterms:created xsi:type="dcterms:W3CDTF">2017-11-28T22:17:00Z</dcterms:created>
  <dcterms:modified xsi:type="dcterms:W3CDTF">2017-11-28T22:17:00Z</dcterms:modified>
</cp:coreProperties>
</file>